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E6C5" w14:textId="77777777" w:rsidR="00044E02" w:rsidRPr="00044E02" w:rsidRDefault="00044E02" w:rsidP="00044E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44E02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808DE58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1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6746BA72" w14:textId="4CD8AB25" w:rsidR="00044E02" w:rsidRPr="00044E02" w:rsidRDefault="00044E02" w:rsidP="00044E02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The image below illustrates a right protected in the Bill of Rights.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22B3E4CA" wp14:editId="1269A6F0">
                <wp:extent cx="304800" cy="304800"/>
                <wp:effectExtent l="0" t="0" r="0" b="0"/>
                <wp:docPr id="2" name="Rectangle 2" descr="A man in a suit stands at a podium in an office speaking to a group. People in the room are taking notes and photos.  Some people are recording the man speaking with video cameras and voice recorde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A8703" id="Rectangle 2" o:spid="_x0000_s1026" alt="A man in a suit stands at a podium in an office speaking to a group. People in the room are taking notes and photos.  Some people are recording the man speaking with video cameras and voice recorder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LshPZWwIAAJUEAAAOAAAAAAAAAAAAAAAAAC4CAABkcnMvZTJvRG9jLnhtbFBLAQIt&#10;ABQABgAIAAAAIQBMoOks2AAAAAMBAAAPAAAAAAAAAAAAAAAAALUEAABkcnMvZG93bnJldi54bWxQ&#10;SwUGAAAAAAQABADzAAAAug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65484E0A" wp14:editId="34FC50B0">
            <wp:extent cx="1939247" cy="143827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49" cy="14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  <w:t>What right protected by the Bill of Rights does this image illustrate?</w:t>
      </w:r>
    </w:p>
    <w:p w14:paraId="1F6B9782" w14:textId="0F639855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6A5CD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6" type="#_x0000_t75" style="width:20.25pt;height:18pt" o:ole="">
            <v:imagedata r:id="rId5" o:title=""/>
          </v:shape>
          <w:control r:id="rId6" w:name="DefaultOcxName" w:shapeid="_x0000_i1156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Voting rights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05B2FF85">
          <v:shape id="_x0000_i1155" type="#_x0000_t75" style="width:20.25pt;height:18pt" o:ole="">
            <v:imagedata r:id="rId5" o:title=""/>
          </v:shape>
          <w:control r:id="rId7" w:name="DefaultOcxName1" w:shapeid="_x0000_i1155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Property rights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3F014278">
          <v:shape id="_x0000_i1154" type="#_x0000_t75" style="width:20.25pt;height:18pt" o:ole="">
            <v:imagedata r:id="rId5" o:title=""/>
          </v:shape>
          <w:control r:id="rId8" w:name="DefaultOcxName2" w:shapeid="_x0000_i1154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Freedom of religious expression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E5FD56E">
          <v:shape id="_x0000_i1153" type="#_x0000_t75" style="width:20.25pt;height:18pt" o:ole="">
            <v:imagedata r:id="rId5" o:title=""/>
          </v:shape>
          <w:control r:id="rId9" w:name="DefaultOcxName3" w:shapeid="_x0000_i1153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Freedom of the press</w:t>
      </w:r>
    </w:p>
    <w:p w14:paraId="7DA025DF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0" w:name="e_q_2"/>
      <w:bookmarkEnd w:id="0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2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03D9DF71" w14:textId="3B374F7D" w:rsidR="00044E02" w:rsidRPr="00044E02" w:rsidRDefault="00044E02" w:rsidP="00044E02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The image below illustrates a right protected by the U.S. Constitution.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2D8B9CA7" wp14:editId="1FE85C51">
                <wp:extent cx="304800" cy="304800"/>
                <wp:effectExtent l="0" t="0" r="0" b="0"/>
                <wp:docPr id="1" name="Rectangle 1" descr=" A postage stamp depicting a women placing a piece of paper in a box. The word 'vote' appears in the background and the phrase '19th Amendment' appea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DFDBC" id="Rectangle 1" o:spid="_x0000_s1026" alt=" A postage stamp depicting a women placing a piece of paper in a box. The word 'vote' appears in the background and the phrase '19th Amendment' appear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j9vQUoCAABl&#10;BAAADgAAAAAAAAAAAAAAAAAuAgAAZHJzL2Uyb0RvYy54bWxQSwECLQAUAAYACAAAACEATKDpLNgA&#10;AAADAQAADwAAAAAAAAAAAAAAAACkBAAAZHJzL2Rvd25yZXYueG1sUEsFBgAAAAAEAAQA8wAAAKkF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42A477BE" wp14:editId="610FB304">
            <wp:extent cx="3027301" cy="29718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327" cy="2974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  <w:t>What right protected by the U.S. Constitution does this image illustrate?</w:t>
      </w:r>
    </w:p>
    <w:p w14:paraId="585D963D" w14:textId="6B1C247E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60057547">
          <v:shape id="_x0000_i1152" type="#_x0000_t75" style="width:20.25pt;height:18pt" o:ole="">
            <v:imagedata r:id="rId5" o:title=""/>
          </v:shape>
          <w:control r:id="rId11" w:name="DefaultOcxName4" w:shapeid="_x0000_i1152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Free speech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4C7110FD">
          <v:shape id="_x0000_i1151" type="#_x0000_t75" style="width:20.25pt;height:18pt" o:ole="">
            <v:imagedata r:id="rId5" o:title=""/>
          </v:shape>
          <w:control r:id="rId12" w:name="DefaultOcxName5" w:shapeid="_x0000_i1151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Property rights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8A59ED7">
          <v:shape id="_x0000_i1150" type="#_x0000_t75" style="width:20.25pt;height:18pt" o:ole="">
            <v:imagedata r:id="rId5" o:title=""/>
          </v:shape>
          <w:control r:id="rId13" w:name="DefaultOcxName6" w:shapeid="_x0000_i1150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Free press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4CB6B47">
          <v:shape id="_x0000_i1149" type="#_x0000_t75" style="width:20.25pt;height:18pt" o:ole="">
            <v:imagedata r:id="rId5" o:title=""/>
          </v:shape>
          <w:control r:id="rId14" w:name="DefaultOcxName7" w:shapeid="_x0000_i1149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Suffrage</w:t>
      </w:r>
    </w:p>
    <w:p w14:paraId="1959981A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1" w:name="e_q_3"/>
      <w:bookmarkEnd w:id="1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3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1D2CCD2D" w14:textId="77777777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The statement below was made to an interviewer in Atlanta, Georgia in the 1930s.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044E02" w:rsidRPr="00044E02" w14:paraId="469623A3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C805DF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Do you know I've never voted in my life, never been able to exercise my right as a citizen because of the poll tax?</w:t>
            </w:r>
          </w:p>
        </w:tc>
      </w:tr>
    </w:tbl>
    <w:p w14:paraId="08E20613" w14:textId="77777777" w:rsidR="00044E02" w:rsidRPr="00044E02" w:rsidRDefault="00044E02" w:rsidP="00044E02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  <w:t>How is this concern addressed in the U.S. Constitution?</w:t>
      </w:r>
    </w:p>
    <w:p w14:paraId="620FC2EB" w14:textId="5987834F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3ADF8671">
          <v:shape id="_x0000_i1148" type="#_x0000_t75" style="width:20.25pt;height:18pt" o:ole="">
            <v:imagedata r:id="rId5" o:title=""/>
          </v:shape>
          <w:control r:id="rId15" w:name="DefaultOcxName8" w:shapeid="_x0000_i1148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By making all taxes unconstitutional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C357C70">
          <v:shape id="_x0000_i1147" type="#_x0000_t75" style="width:20.25pt;height:18pt" o:ole="">
            <v:imagedata r:id="rId5" o:title=""/>
          </v:shape>
          <w:control r:id="rId16" w:name="DefaultOcxName9" w:shapeid="_x0000_i1147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By making barriers to voting unconstitutional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1AF390EF">
          <v:shape id="_x0000_i1146" type="#_x0000_t75" style="width:20.25pt;height:18pt" o:ole="">
            <v:imagedata r:id="rId5" o:title=""/>
          </v:shape>
          <w:control r:id="rId17" w:name="DefaultOcxName10" w:shapeid="_x0000_i1146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By limiting voting rights for some Americans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0D0BD5CD">
          <v:shape id="_x0000_i1145" type="#_x0000_t75" style="width:20.25pt;height:18pt" o:ole="">
            <v:imagedata r:id="rId5" o:title=""/>
          </v:shape>
          <w:control r:id="rId18" w:name="DefaultOcxName11" w:shapeid="_x0000_i1145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By giving noncitizens the right to vote</w:t>
      </w:r>
    </w:p>
    <w:p w14:paraId="11B59E2C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2" w:name="e_q_4"/>
      <w:bookmarkEnd w:id="2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4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7F81A791" w14:textId="77777777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The table below lists protected constitutional rights and how they may be limited.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62"/>
        <w:gridCol w:w="3209"/>
      </w:tblGrid>
      <w:tr w:rsidR="00044E02" w:rsidRPr="00044E02" w14:paraId="3F4847E2" w14:textId="77777777" w:rsidTr="00044E0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065E9D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Protected Rights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68671C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Limitations</w:t>
            </w:r>
          </w:p>
        </w:tc>
      </w:tr>
      <w:tr w:rsidR="00044E02" w:rsidRPr="00044E02" w14:paraId="5089D71E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FA711B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Freedom of speech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D20800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</w:tr>
      <w:tr w:rsidR="00044E02" w:rsidRPr="00044E02" w14:paraId="77726046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0E821F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Unwarranted search and seizure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A2D280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Crime suspects may be searched</w:t>
            </w:r>
          </w:p>
        </w:tc>
      </w:tr>
    </w:tbl>
    <w:p w14:paraId="79E44D4B" w14:textId="77777777" w:rsidR="00044E02" w:rsidRPr="00044E02" w:rsidRDefault="00044E02" w:rsidP="00044E02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  <w:t>Which phrase completes the table?</w:t>
      </w:r>
    </w:p>
    <w:p w14:paraId="46763DCB" w14:textId="0FAF83B1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1A15DD10">
          <v:shape id="_x0000_i1144" type="#_x0000_t75" style="width:20.25pt;height:18pt" o:ole="">
            <v:imagedata r:id="rId5" o:title=""/>
          </v:shape>
          <w:control r:id="rId19" w:name="DefaultOcxName12" w:shapeid="_x0000_i1144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Threats to public safety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53CE5C25">
          <v:shape id="_x0000_i1143" type="#_x0000_t75" style="width:20.25pt;height:18pt" o:ole="">
            <v:imagedata r:id="rId5" o:title=""/>
          </v:shape>
          <w:control r:id="rId20" w:name="DefaultOcxName13" w:shapeid="_x0000_i1143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Eminent domain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EB1CD29">
          <v:shape id="_x0000_i1142" type="#_x0000_t75" style="width:20.25pt;height:18pt" o:ole="">
            <v:imagedata r:id="rId5" o:title=""/>
          </v:shape>
          <w:control r:id="rId21" w:name="DefaultOcxName14" w:shapeid="_x0000_i1142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Jury trial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6186FF0">
          <v:shape id="_x0000_i1141" type="#_x0000_t75" style="width:20.25pt;height:18pt" o:ole="">
            <v:imagedata r:id="rId5" o:title=""/>
          </v:shape>
          <w:control r:id="rId22" w:name="DefaultOcxName15" w:shapeid="_x0000_i1141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Background checks</w:t>
      </w:r>
    </w:p>
    <w:p w14:paraId="412D5EDA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3" w:name="e_q_5"/>
      <w:bookmarkEnd w:id="3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5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049C9D54" w14:textId="77777777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The table below lists protected constitutional rights and how they may be limited.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62"/>
        <w:gridCol w:w="3209"/>
      </w:tblGrid>
      <w:tr w:rsidR="00044E02" w:rsidRPr="00044E02" w14:paraId="5BB945AB" w14:textId="77777777" w:rsidTr="00044E0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4C419D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Protected Rights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7DC9F4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Limitations</w:t>
            </w:r>
          </w:p>
        </w:tc>
      </w:tr>
      <w:tr w:rsidR="00044E02" w:rsidRPr="00044E02" w14:paraId="75EEAFEE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B29B84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Public trial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051474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</w:tr>
      <w:tr w:rsidR="00044E02" w:rsidRPr="00044E02" w14:paraId="64C49F08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E03F29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Unwarranted search and seizure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E3F1EC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Crime suspects may be searched</w:t>
            </w:r>
          </w:p>
        </w:tc>
      </w:tr>
    </w:tbl>
    <w:p w14:paraId="6615EDDD" w14:textId="77777777" w:rsidR="00044E02" w:rsidRPr="00044E02" w:rsidRDefault="00044E02" w:rsidP="00044E02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  <w:t>Which phrase completes the table?</w:t>
      </w:r>
    </w:p>
    <w:p w14:paraId="72533011" w14:textId="4532C101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28B466C">
          <v:shape id="_x0000_i1140" type="#_x0000_t75" style="width:20.25pt;height:18pt" o:ole="">
            <v:imagedata r:id="rId5" o:title=""/>
          </v:shape>
          <w:control r:id="rId23" w:name="DefaultOcxName16" w:shapeid="_x0000_i1140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Poll taxes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54195701">
          <v:shape id="_x0000_i1139" type="#_x0000_t75" style="width:20.25pt;height:18pt" o:ole="">
            <v:imagedata r:id="rId5" o:title=""/>
          </v:shape>
          <w:control r:id="rId24" w:name="DefaultOcxName17" w:shapeid="_x0000_i1139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Safety of the accused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6B2B9CEC">
          <v:shape id="_x0000_i1138" type="#_x0000_t75" style="width:20.25pt;height:18pt" o:ole="">
            <v:imagedata r:id="rId5" o:title=""/>
          </v:shape>
          <w:control r:id="rId25" w:name="DefaultOcxName18" w:shapeid="_x0000_i1138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Eminent domain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03300898">
          <v:shape id="_x0000_i1137" type="#_x0000_t75" style="width:20.25pt;height:18pt" o:ole="">
            <v:imagedata r:id="rId5" o:title=""/>
          </v:shape>
          <w:control r:id="rId26" w:name="DefaultOcxName19" w:shapeid="_x0000_i1137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Background checks</w:t>
      </w:r>
    </w:p>
    <w:p w14:paraId="7C67F4E2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4" w:name="e_q_6"/>
      <w:bookmarkEnd w:id="4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6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3B2A73EB" w14:textId="77777777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The table below lists protected constitutional rights and how they may be limited.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62"/>
        <w:gridCol w:w="3209"/>
      </w:tblGrid>
      <w:tr w:rsidR="00044E02" w:rsidRPr="00044E02" w14:paraId="3722FA15" w14:textId="77777777" w:rsidTr="00044E0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ADD4E9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Protected Rights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CDE6FB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Limitations</w:t>
            </w:r>
          </w:p>
        </w:tc>
      </w:tr>
      <w:tr w:rsidR="00044E02" w:rsidRPr="00044E02" w14:paraId="5035471D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E0DBBB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Right to bear arms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5A888C" w14:textId="77777777" w:rsidR="00044E02" w:rsidRPr="00044E02" w:rsidRDefault="00044E02" w:rsidP="00044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</w:tr>
      <w:tr w:rsidR="00044E02" w:rsidRPr="00044E02" w14:paraId="1128A311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F5FEE0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Unwarranted search and seizure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3F9AF6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Crime suspects may be searched</w:t>
            </w:r>
          </w:p>
        </w:tc>
      </w:tr>
    </w:tbl>
    <w:p w14:paraId="5F047287" w14:textId="77777777" w:rsidR="00044E02" w:rsidRPr="00044E02" w:rsidRDefault="00044E02" w:rsidP="00044E02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  <w:t>Which phrase completes the table?</w:t>
      </w:r>
    </w:p>
    <w:p w14:paraId="48AA9D74" w14:textId="51F96930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64C65043">
          <v:shape id="_x0000_i1136" type="#_x0000_t75" style="width:20.25pt;height:18pt" o:ole="">
            <v:imagedata r:id="rId5" o:title=""/>
          </v:shape>
          <w:control r:id="rId27" w:name="DefaultOcxName20" w:shapeid="_x0000_i1136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Poll taxes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701F827">
          <v:shape id="_x0000_i1135" type="#_x0000_t75" style="width:20.25pt;height:18pt" o:ole="">
            <v:imagedata r:id="rId5" o:title=""/>
          </v:shape>
          <w:control r:id="rId28" w:name="DefaultOcxName21" w:shapeid="_x0000_i1135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Eminent domain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1199CA89">
          <v:shape id="_x0000_i1134" type="#_x0000_t75" style="width:20.25pt;height:18pt" o:ole="">
            <v:imagedata r:id="rId5" o:title=""/>
          </v:shape>
          <w:control r:id="rId29" w:name="DefaultOcxName22" w:shapeid="_x0000_i1134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Jury trial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53FB9F7E">
          <v:shape id="_x0000_i1133" type="#_x0000_t75" style="width:20.25pt;height:18pt" o:ole="">
            <v:imagedata r:id="rId5" o:title=""/>
          </v:shape>
          <w:control r:id="rId30" w:name="DefaultOcxName23" w:shapeid="_x0000_i1133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Background checks</w:t>
      </w:r>
    </w:p>
    <w:p w14:paraId="54674102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5" w:name="e_q_7"/>
      <w:bookmarkEnd w:id="5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7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1835C9B6" w14:textId="77777777" w:rsidR="00044E02" w:rsidRPr="00044E02" w:rsidRDefault="00044E02" w:rsidP="00044E02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Which of the following is an individual right protected by the Bill of Rights?</w:t>
      </w:r>
    </w:p>
    <w:p w14:paraId="628818BE" w14:textId="15426B25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72287AD">
          <v:shape id="_x0000_i1132" type="#_x0000_t75" style="width:20.25pt;height:18pt" o:ole="">
            <v:imagedata r:id="rId5" o:title=""/>
          </v:shape>
          <w:control r:id="rId31" w:name="DefaultOcxName24" w:shapeid="_x0000_i1132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Jury trial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02BBEF10">
          <v:shape id="_x0000_i1131" type="#_x0000_t75" style="width:20.25pt;height:18pt" o:ole="">
            <v:imagedata r:id="rId5" o:title=""/>
          </v:shape>
          <w:control r:id="rId32" w:name="DefaultOcxName25" w:shapeid="_x0000_i1131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Eminent domain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ECEEBFC">
          <v:shape id="_x0000_i1130" type="#_x0000_t75" style="width:20.25pt;height:18pt" o:ole="">
            <v:imagedata r:id="rId5" o:title=""/>
          </v:shape>
          <w:control r:id="rId33" w:name="DefaultOcxName26" w:shapeid="_x0000_i1130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Voting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63402513">
          <v:shape id="_x0000_i1129" type="#_x0000_t75" style="width:20.25pt;height:18pt" o:ole="">
            <v:imagedata r:id="rId5" o:title=""/>
          </v:shape>
          <w:control r:id="rId34" w:name="DefaultOcxName27" w:shapeid="_x0000_i1129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Independent judiciary</w:t>
      </w:r>
    </w:p>
    <w:p w14:paraId="1A2A11C2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6" w:name="e_q_8"/>
      <w:bookmarkEnd w:id="6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8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5AF8060F" w14:textId="77777777" w:rsidR="00044E02" w:rsidRPr="00044E02" w:rsidRDefault="00044E02" w:rsidP="00044E02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Why was the Bill of Rights added to the U.S. Constitution?</w:t>
      </w:r>
    </w:p>
    <w:p w14:paraId="780D4B55" w14:textId="6640A416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EDB247E">
          <v:shape id="_x0000_i1128" type="#_x0000_t75" style="width:20.25pt;height:18pt" o:ole="">
            <v:imagedata r:id="rId5" o:title=""/>
          </v:shape>
          <w:control r:id="rId35" w:name="DefaultOcxName28" w:shapeid="_x0000_i1128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To declare independence from Britain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813C067">
          <v:shape id="_x0000_i1127" type="#_x0000_t75" style="width:20.25pt;height:18pt" o:ole="">
            <v:imagedata r:id="rId5" o:title=""/>
          </v:shape>
          <w:control r:id="rId36" w:name="DefaultOcxName29" w:shapeid="_x0000_i1127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To create the three branches of government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18C905F6">
          <v:shape id="_x0000_i1126" type="#_x0000_t75" style="width:20.25pt;height:18pt" o:ole="">
            <v:imagedata r:id="rId5" o:title=""/>
          </v:shape>
          <w:control r:id="rId37" w:name="DefaultOcxName30" w:shapeid="_x0000_i1126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To safeguard Americans' rights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2F68056">
          <v:shape id="_x0000_i1125" type="#_x0000_t75" style="width:20.25pt;height:18pt" o:ole="">
            <v:imagedata r:id="rId5" o:title=""/>
          </v:shape>
          <w:control r:id="rId38" w:name="DefaultOcxName31" w:shapeid="_x0000_i1125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To enforce important laws</w:t>
      </w:r>
    </w:p>
    <w:p w14:paraId="310FEC93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7" w:name="e_q_9"/>
      <w:bookmarkEnd w:id="7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9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4AF37E12" w14:textId="77777777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The passage below about debate is from a 1964 Supreme Court ruling.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48"/>
        <w:gridCol w:w="96"/>
      </w:tblGrid>
      <w:tr w:rsidR="00044E02" w:rsidRPr="00044E02" w14:paraId="45DF6989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385AFE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Debate on public issues should be uninhibited, robust, and wide-open and it may well include unpleasantly sharp attacks on government and public officials.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07B609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6E086AF" w14:textId="77777777" w:rsidR="00044E02" w:rsidRPr="00044E02" w:rsidRDefault="00044E02" w:rsidP="00044E02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  <w:t>How does the U.S. Constitution protect this right?</w:t>
      </w:r>
    </w:p>
    <w:p w14:paraId="0E9BC038" w14:textId="4571C425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5A65881">
          <v:shape id="_x0000_i1122" type="#_x0000_t75" style="width:20.25pt;height:18pt" o:ole="">
            <v:imagedata r:id="rId5" o:title=""/>
          </v:shape>
          <w:control r:id="rId39" w:name="DefaultOcxName32" w:shapeid="_x0000_i1122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The U.S. Constitution protects the executive branch from public criticism.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099E310C">
          <v:shape id="_x0000_i1121" type="#_x0000_t75" style="width:20.25pt;height:18pt" o:ole="">
            <v:imagedata r:id="rId5" o:title=""/>
          </v:shape>
          <w:control r:id="rId40" w:name="DefaultOcxName33" w:shapeid="_x0000_i1121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The U.S. Constitution protects the judicial branch from public criticism.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14CC474B">
          <v:shape id="_x0000_i1120" type="#_x0000_t75" style="width:20.25pt;height:18pt" o:ole="">
            <v:imagedata r:id="rId5" o:title=""/>
          </v:shape>
          <w:control r:id="rId41" w:name="DefaultOcxName34" w:shapeid="_x0000_i1120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The U.S. Constitution provides unlimited protection of individual rights.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BD7C8FB">
          <v:shape id="_x0000_i1119" type="#_x0000_t75" style="width:20.25pt;height:18pt" o:ole="">
            <v:imagedata r:id="rId5" o:title=""/>
          </v:shape>
          <w:control r:id="rId42" w:name="DefaultOcxName35" w:shapeid="_x0000_i1119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The U.S. Constitution protects the rights of people and the press to speak out.</w:t>
      </w:r>
    </w:p>
    <w:p w14:paraId="0829D341" w14:textId="77777777" w:rsidR="00044E02" w:rsidRPr="00044E02" w:rsidRDefault="00044E02" w:rsidP="00044E02">
      <w:pPr>
        <w:shd w:val="clear" w:color="auto" w:fill="F5F5F5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</w:rPr>
      </w:pPr>
      <w:bookmarkStart w:id="8" w:name="e_q_10"/>
      <w:bookmarkEnd w:id="8"/>
      <w:r w:rsidRPr="00044E02">
        <w:rPr>
          <w:rFonts w:ascii="inherit" w:eastAsia="Times New Roman" w:hAnsi="inherit" w:cs="Helvetica"/>
          <w:b/>
          <w:bCs/>
          <w:color w:val="333333"/>
          <w:sz w:val="26"/>
          <w:szCs w:val="26"/>
        </w:rPr>
        <w:t>Question 10</w:t>
      </w:r>
      <w:r w:rsidRPr="00044E02">
        <w:rPr>
          <w:rFonts w:ascii="inherit" w:eastAsia="Times New Roman" w:hAnsi="inherit" w:cs="Helvetica"/>
          <w:color w:val="999999"/>
          <w:sz w:val="20"/>
          <w:szCs w:val="20"/>
        </w:rPr>
        <w:t>(Multiple Choice Worth 3 points)</w:t>
      </w:r>
    </w:p>
    <w:p w14:paraId="479A0CDA" w14:textId="77777777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The passage below about government is from the </w:t>
      </w:r>
      <w:r w:rsidRPr="00044E0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Federalist No. 47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48"/>
        <w:gridCol w:w="96"/>
      </w:tblGrid>
      <w:tr w:rsidR="00044E02" w:rsidRPr="00044E02" w14:paraId="1F3FADB6" w14:textId="77777777" w:rsidTr="00044E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EBCF6C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E02">
              <w:rPr>
                <w:rFonts w:ascii="Times New Roman" w:eastAsia="Times New Roman" w:hAnsi="Times New Roman"/>
                <w:sz w:val="24"/>
                <w:szCs w:val="24"/>
              </w:rPr>
              <w:t>The accumulation of all powers, legislative, executive, and judiciary, in the same hands… may justly be called the very definition of tyranny.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816656" w14:textId="77777777" w:rsidR="00044E02" w:rsidRPr="00044E02" w:rsidRDefault="00044E02" w:rsidP="00044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8F7E8FF" w14:textId="77777777" w:rsidR="00044E02" w:rsidRPr="00044E02" w:rsidRDefault="00044E02" w:rsidP="00044E02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br/>
        <w:t>How is the author's view from this passage reflected in the U.S. Constitution?</w:t>
      </w:r>
    </w:p>
    <w:p w14:paraId="5431B0C0" w14:textId="0E66A7CD" w:rsidR="00044E02" w:rsidRPr="00044E02" w:rsidRDefault="00044E02" w:rsidP="00044E0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04642FE">
          <v:shape id="_x0000_i1118" type="#_x0000_t75" style="width:20.25pt;height:18pt" o:ole="">
            <v:imagedata r:id="rId5" o:title=""/>
          </v:shape>
          <w:control r:id="rId43" w:name="DefaultOcxName36" w:shapeid="_x0000_i1118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The U.S. Constitution gives unlimited power to the judiciary.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4284BCDA">
          <v:shape id="_x0000_i1117" type="#_x0000_t75" style="width:20.25pt;height:18pt" o:ole="">
            <v:imagedata r:id="rId5" o:title=""/>
          </v:shape>
          <w:control r:id="rId44" w:name="DefaultOcxName37" w:shapeid="_x0000_i1117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The U.S. Constitution creates an independent judiciary.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94DC1F8">
          <v:shape id="_x0000_i1116" type="#_x0000_t75" style="width:20.25pt;height:18pt" o:ole="">
            <v:imagedata r:id="rId5" o:title=""/>
          </v:shape>
          <w:control r:id="rId45" w:name="DefaultOcxName38" w:shapeid="_x0000_i1116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> The U.S. Constitution requires the executive branch to approve decisions of the judicial branch.</w: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371751F0">
          <v:shape id="_x0000_i1115" type="#_x0000_t75" style="width:20.25pt;height:18pt" o:ole="">
            <v:imagedata r:id="rId5" o:title=""/>
          </v:shape>
          <w:control r:id="rId46" w:name="DefaultOcxName39" w:shapeid="_x0000_i1115"/>
        </w:object>
      </w:r>
      <w:r w:rsidRPr="00044E02">
        <w:rPr>
          <w:rFonts w:ascii="Helvetica" w:eastAsia="Times New Roman" w:hAnsi="Helvetica" w:cs="Helvetica"/>
          <w:color w:val="333333"/>
          <w:sz w:val="21"/>
          <w:szCs w:val="21"/>
        </w:rPr>
        <w:t xml:space="preserve"> The U.S. Constitution requires the legislative branch to approve </w:t>
      </w:r>
    </w:p>
    <w:p w14:paraId="1A152E79" w14:textId="77777777" w:rsidR="007002EB" w:rsidRDefault="007002EB"/>
    <w:sectPr w:rsidR="00700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02"/>
    <w:rsid w:val="00044E02"/>
    <w:rsid w:val="007002EB"/>
    <w:rsid w:val="00B0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9F022B3"/>
  <w15:chartTrackingRefBased/>
  <w15:docId w15:val="{5209B831-664C-4CBA-B122-31C25E6D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A9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044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6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065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B065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B065A9"/>
    <w:rPr>
      <w:rFonts w:ascii="Times New Roman" w:eastAsia="Times New Roman" w:hAnsi="Times New Roman"/>
      <w:b/>
      <w:bCs/>
      <w:sz w:val="24"/>
      <w:szCs w:val="24"/>
    </w:rPr>
  </w:style>
  <w:style w:type="character" w:styleId="Emphasis">
    <w:name w:val="Emphasis"/>
    <w:uiPriority w:val="20"/>
    <w:qFormat/>
    <w:rsid w:val="00B065A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44E02"/>
    <w:rPr>
      <w:rFonts w:ascii="Times New Roman" w:eastAsia="Times New Roman" w:hAnsi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4E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4E02"/>
    <w:rPr>
      <w:rFonts w:ascii="Arial" w:eastAsia="Times New Roman" w:hAnsi="Arial" w:cs="Arial"/>
      <w:vanish/>
      <w:sz w:val="16"/>
      <w:szCs w:val="16"/>
    </w:rPr>
  </w:style>
  <w:style w:type="character" w:customStyle="1" w:styleId="small">
    <w:name w:val="small"/>
    <w:basedOn w:val="DefaultParagraphFont"/>
    <w:rsid w:val="00044E02"/>
  </w:style>
  <w:style w:type="paragraph" w:styleId="NormalWeb">
    <w:name w:val="Normal (Web)"/>
    <w:basedOn w:val="Normal"/>
    <w:uiPriority w:val="99"/>
    <w:semiHidden/>
    <w:unhideWhenUsed/>
    <w:rsid w:val="00044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E02"/>
    <w:rPr>
      <w:b/>
      <w:bCs/>
    </w:rPr>
  </w:style>
  <w:style w:type="paragraph" w:customStyle="1" w:styleId="alert">
    <w:name w:val="alert"/>
    <w:basedOn w:val="Normal"/>
    <w:rsid w:val="00044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4E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4E0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5199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887254923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1070154739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1155225073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270402105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1135492724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1916474429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2121533710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1831171952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1759255159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image" Target="media/image3.png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Robles</dc:creator>
  <cp:keywords/>
  <dc:description/>
  <cp:lastModifiedBy>Fernando Robles</cp:lastModifiedBy>
  <cp:revision>1</cp:revision>
  <dcterms:created xsi:type="dcterms:W3CDTF">2021-10-21T22:15:00Z</dcterms:created>
  <dcterms:modified xsi:type="dcterms:W3CDTF">2021-10-21T22:17:00Z</dcterms:modified>
</cp:coreProperties>
</file>