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6B9D" w:rsidRDefault="00B906CD">
      <w:pPr>
        <w:pBdr>
          <w:top w:val="nil"/>
          <w:left w:val="nil"/>
          <w:bottom w:val="nil"/>
          <w:right w:val="nil"/>
          <w:between w:val="nil"/>
        </w:pBdr>
        <w:rPr>
          <w:rFonts w:ascii="Impact" w:eastAsia="Impact" w:hAnsi="Impact" w:cs="Impact"/>
          <w:sz w:val="40"/>
          <w:szCs w:val="40"/>
        </w:rPr>
      </w:pPr>
      <w:bookmarkStart w:id="0" w:name="_GoBack"/>
      <w:bookmarkEnd w:id="0"/>
      <w:r>
        <w:rPr>
          <w:rFonts w:ascii="Impact" w:eastAsia="Impact" w:hAnsi="Impact" w:cs="Impact"/>
          <w:sz w:val="40"/>
          <w:szCs w:val="40"/>
        </w:rPr>
        <w:t xml:space="preserve">Assignment: </w:t>
      </w:r>
      <w:proofErr w:type="gramStart"/>
      <w:r>
        <w:rPr>
          <w:rFonts w:ascii="Impact" w:eastAsia="Impact" w:hAnsi="Impact" w:cs="Impact"/>
          <w:sz w:val="40"/>
          <w:szCs w:val="40"/>
        </w:rPr>
        <w:t>5.</w:t>
      </w:r>
      <w:r>
        <w:t>.</w:t>
      </w:r>
      <w:proofErr w:type="gramEnd"/>
      <w:r>
        <w:rPr>
          <w:rFonts w:ascii="Impact" w:eastAsia="Impact" w:hAnsi="Impact" w:cs="Impact"/>
          <w:sz w:val="40"/>
          <w:szCs w:val="40"/>
        </w:rPr>
        <w:t>07 TGA- Procedural Essay</w:t>
      </w:r>
      <w:r>
        <w:rPr>
          <w:rFonts w:ascii="Impact" w:eastAsia="Impact" w:hAnsi="Impact" w:cs="Impact"/>
          <w:sz w:val="40"/>
          <w:szCs w:val="40"/>
        </w:rPr>
        <w:tab/>
        <w:t xml:space="preserve">      50 points</w:t>
      </w:r>
    </w:p>
    <w:p w:rsidR="008A6B9D" w:rsidRDefault="008A6B9D">
      <w:pPr>
        <w:pBdr>
          <w:top w:val="nil"/>
          <w:left w:val="nil"/>
          <w:bottom w:val="nil"/>
          <w:right w:val="nil"/>
          <w:between w:val="nil"/>
        </w:pBdr>
      </w:pPr>
    </w:p>
    <w:p w:rsidR="008A6B9D" w:rsidRDefault="00B906CD">
      <w:pPr>
        <w:pBdr>
          <w:top w:val="nil"/>
          <w:left w:val="nil"/>
          <w:bottom w:val="nil"/>
          <w:right w:val="nil"/>
          <w:between w:val="nil"/>
        </w:pBdr>
      </w:pPr>
      <w:r>
        <w:pict w14:anchorId="334E41E4">
          <v:rect id="_x0000_i1025" style="width:0;height:1.5pt" o:hralign="center" o:hrstd="t" o:hr="t" fillcolor="#a0a0a0" stroked="f"/>
        </w:pict>
      </w:r>
    </w:p>
    <w:p w:rsidR="008A6B9D" w:rsidRDefault="008A6B9D">
      <w:pPr>
        <w:pBdr>
          <w:top w:val="nil"/>
          <w:left w:val="nil"/>
          <w:bottom w:val="nil"/>
          <w:right w:val="nil"/>
          <w:between w:val="nil"/>
        </w:pBdr>
      </w:pPr>
    </w:p>
    <w:p w:rsidR="008A6B9D" w:rsidRDefault="00B906CD">
      <w:pPr>
        <w:pBdr>
          <w:top w:val="nil"/>
          <w:left w:val="nil"/>
          <w:bottom w:val="nil"/>
          <w:right w:val="nil"/>
          <w:between w:val="nil"/>
        </w:pBdr>
      </w:pPr>
      <w:r>
        <w:rPr>
          <w:rFonts w:ascii="Impact" w:eastAsia="Impact" w:hAnsi="Impact" w:cs="Impact"/>
          <w:sz w:val="40"/>
          <w:szCs w:val="40"/>
        </w:rPr>
        <w:t xml:space="preserve">Overview: </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A6B9D">
        <w:tc>
          <w:tcPr>
            <w:tcW w:w="9360" w:type="dxa"/>
            <w:shd w:val="clear" w:color="auto" w:fill="FFFF00"/>
            <w:tcMar>
              <w:top w:w="100" w:type="dxa"/>
              <w:left w:w="100" w:type="dxa"/>
              <w:bottom w:w="100" w:type="dxa"/>
              <w:right w:w="100" w:type="dxa"/>
            </w:tcMar>
          </w:tcPr>
          <w:p w:rsidR="008A6B9D" w:rsidRDefault="00B906CD">
            <w:pPr>
              <w:pBdr>
                <w:top w:val="nil"/>
                <w:left w:val="nil"/>
                <w:bottom w:val="nil"/>
                <w:right w:val="nil"/>
                <w:between w:val="nil"/>
              </w:pBdr>
            </w:pPr>
            <w:r>
              <w:t xml:space="preserve">For this assignment you will write a Procedural Essay [aka a “How To” essay] that is </w:t>
            </w:r>
            <w:r>
              <w:rPr>
                <w:b/>
              </w:rPr>
              <w:t>1 ½- 2 pages</w:t>
            </w:r>
            <w:r>
              <w:t xml:space="preserve"> in length. Clearly state your topic, and fully explain all steps necessary to complete the procedure. </w:t>
            </w:r>
          </w:p>
        </w:tc>
      </w:tr>
    </w:tbl>
    <w:p w:rsidR="008A6B9D" w:rsidRDefault="00B906CD">
      <w:pPr>
        <w:pBdr>
          <w:top w:val="nil"/>
          <w:left w:val="nil"/>
          <w:bottom w:val="nil"/>
          <w:right w:val="nil"/>
          <w:between w:val="nil"/>
        </w:pBdr>
        <w:rPr>
          <w:rFonts w:ascii="Impact" w:eastAsia="Impact" w:hAnsi="Impact" w:cs="Impact"/>
          <w:sz w:val="40"/>
          <w:szCs w:val="40"/>
        </w:rPr>
      </w:pPr>
      <w:r>
        <w:tab/>
      </w:r>
    </w:p>
    <w:p w:rsidR="008A6B9D" w:rsidRDefault="00B906CD">
      <w:pPr>
        <w:pBdr>
          <w:top w:val="nil"/>
          <w:left w:val="nil"/>
          <w:bottom w:val="nil"/>
          <w:right w:val="nil"/>
          <w:between w:val="nil"/>
        </w:pBdr>
        <w:rPr>
          <w:rFonts w:ascii="Impact" w:eastAsia="Impact" w:hAnsi="Impact" w:cs="Impact"/>
          <w:sz w:val="36"/>
          <w:szCs w:val="36"/>
        </w:rPr>
      </w:pPr>
      <w:r>
        <w:rPr>
          <w:rFonts w:ascii="Impact" w:eastAsia="Impact" w:hAnsi="Impact" w:cs="Impact"/>
          <w:sz w:val="36"/>
          <w:szCs w:val="36"/>
        </w:rPr>
        <w:t xml:space="preserve">Your Procedural Essay Must Include*: </w:t>
      </w:r>
    </w:p>
    <w:p w:rsidR="008A6B9D" w:rsidRDefault="00B906CD">
      <w:pPr>
        <w:pBdr>
          <w:top w:val="nil"/>
          <w:left w:val="nil"/>
          <w:bottom w:val="nil"/>
          <w:right w:val="nil"/>
          <w:between w:val="nil"/>
        </w:pBdr>
      </w:pPr>
      <w:r>
        <w:tab/>
      </w:r>
    </w:p>
    <w:p w:rsidR="008A6B9D" w:rsidRDefault="00B906CD">
      <w:pPr>
        <w:numPr>
          <w:ilvl w:val="1"/>
          <w:numId w:val="1"/>
        </w:numPr>
        <w:pBdr>
          <w:top w:val="nil"/>
          <w:left w:val="nil"/>
          <w:bottom w:val="nil"/>
          <w:right w:val="nil"/>
          <w:between w:val="nil"/>
        </w:pBdr>
      </w:pPr>
      <w:r>
        <w:t xml:space="preserve">An introduction </w:t>
      </w:r>
      <w:proofErr w:type="gramStart"/>
      <w:r>
        <w:t>paragraph</w:t>
      </w:r>
      <w:proofErr w:type="gramEnd"/>
    </w:p>
    <w:p w:rsidR="008A6B9D" w:rsidRDefault="00B906CD">
      <w:pPr>
        <w:numPr>
          <w:ilvl w:val="1"/>
          <w:numId w:val="1"/>
        </w:numPr>
        <w:pBdr>
          <w:top w:val="nil"/>
          <w:left w:val="nil"/>
          <w:bottom w:val="nil"/>
          <w:right w:val="nil"/>
          <w:between w:val="nil"/>
        </w:pBdr>
      </w:pPr>
      <w:r>
        <w:t xml:space="preserve">A thesis </w:t>
      </w:r>
      <w:proofErr w:type="gramStart"/>
      <w:r>
        <w:t>statement</w:t>
      </w:r>
      <w:proofErr w:type="gramEnd"/>
    </w:p>
    <w:p w:rsidR="008A6B9D" w:rsidRDefault="00B906CD">
      <w:pPr>
        <w:numPr>
          <w:ilvl w:val="1"/>
          <w:numId w:val="1"/>
        </w:numPr>
        <w:pBdr>
          <w:top w:val="nil"/>
          <w:left w:val="nil"/>
          <w:bottom w:val="nil"/>
          <w:right w:val="nil"/>
          <w:between w:val="nil"/>
        </w:pBdr>
      </w:pPr>
      <w:r>
        <w:t>Proper formatting with indentations and numbered steps</w:t>
      </w:r>
    </w:p>
    <w:p w:rsidR="008A6B9D" w:rsidRDefault="00B906CD">
      <w:pPr>
        <w:numPr>
          <w:ilvl w:val="1"/>
          <w:numId w:val="1"/>
        </w:numPr>
        <w:pBdr>
          <w:top w:val="nil"/>
          <w:left w:val="nil"/>
          <w:bottom w:val="nil"/>
          <w:right w:val="nil"/>
          <w:between w:val="nil"/>
        </w:pBdr>
      </w:pPr>
      <w:r>
        <w:t>Second Person Point of View</w:t>
      </w:r>
    </w:p>
    <w:p w:rsidR="008A6B9D" w:rsidRDefault="00B906CD">
      <w:pPr>
        <w:numPr>
          <w:ilvl w:val="1"/>
          <w:numId w:val="1"/>
        </w:numPr>
        <w:pBdr>
          <w:top w:val="nil"/>
          <w:left w:val="nil"/>
          <w:bottom w:val="nil"/>
          <w:right w:val="nil"/>
          <w:between w:val="nil"/>
        </w:pBdr>
      </w:pPr>
      <w:r>
        <w:t>Transitions between each step</w:t>
      </w:r>
    </w:p>
    <w:p w:rsidR="008A6B9D" w:rsidRDefault="00B906CD">
      <w:pPr>
        <w:numPr>
          <w:ilvl w:val="1"/>
          <w:numId w:val="1"/>
        </w:numPr>
        <w:pBdr>
          <w:top w:val="nil"/>
          <w:left w:val="nil"/>
          <w:bottom w:val="nil"/>
          <w:right w:val="nil"/>
          <w:between w:val="nil"/>
        </w:pBdr>
      </w:pPr>
      <w:r>
        <w:t>At least three examples of vocabulary relevant to your topic and defined, if needed</w:t>
      </w:r>
    </w:p>
    <w:p w:rsidR="008A6B9D" w:rsidRDefault="00B906CD">
      <w:pPr>
        <w:numPr>
          <w:ilvl w:val="1"/>
          <w:numId w:val="1"/>
        </w:numPr>
        <w:pBdr>
          <w:top w:val="nil"/>
          <w:left w:val="nil"/>
          <w:bottom w:val="nil"/>
          <w:right w:val="nil"/>
          <w:between w:val="nil"/>
        </w:pBdr>
      </w:pPr>
      <w:r>
        <w:t>Language appropriate for your audience</w:t>
      </w:r>
    </w:p>
    <w:p w:rsidR="008A6B9D" w:rsidRDefault="00B906CD">
      <w:pPr>
        <w:numPr>
          <w:ilvl w:val="1"/>
          <w:numId w:val="1"/>
        </w:numPr>
        <w:pBdr>
          <w:top w:val="nil"/>
          <w:left w:val="nil"/>
          <w:bottom w:val="nil"/>
          <w:right w:val="nil"/>
          <w:between w:val="nil"/>
        </w:pBdr>
      </w:pPr>
      <w:r>
        <w:t>Three adjective phrases throughout</w:t>
      </w:r>
    </w:p>
    <w:p w:rsidR="008A6B9D" w:rsidRDefault="00B906CD">
      <w:pPr>
        <w:numPr>
          <w:ilvl w:val="1"/>
          <w:numId w:val="1"/>
        </w:numPr>
        <w:pBdr>
          <w:top w:val="nil"/>
          <w:left w:val="nil"/>
          <w:bottom w:val="nil"/>
          <w:right w:val="nil"/>
          <w:between w:val="nil"/>
        </w:pBdr>
      </w:pPr>
      <w:r>
        <w:t xml:space="preserve">Three examples of media (pictures) that </w:t>
      </w:r>
      <w:r>
        <w:t xml:space="preserve">supports or explains your procedures </w:t>
      </w:r>
    </w:p>
    <w:p w:rsidR="008A6B9D" w:rsidRDefault="008A6B9D">
      <w:pPr>
        <w:pBdr>
          <w:top w:val="nil"/>
          <w:left w:val="nil"/>
          <w:bottom w:val="nil"/>
          <w:right w:val="nil"/>
          <w:between w:val="nil"/>
        </w:pBdr>
      </w:pPr>
    </w:p>
    <w:p w:rsidR="008A6B9D" w:rsidRDefault="00B906CD">
      <w:pPr>
        <w:rPr>
          <w:rFonts w:ascii="Impact" w:eastAsia="Impact" w:hAnsi="Impact" w:cs="Impact"/>
          <w:sz w:val="36"/>
          <w:szCs w:val="36"/>
        </w:rPr>
      </w:pPr>
      <w:r>
        <w:rPr>
          <w:rFonts w:ascii="Impact" w:eastAsia="Impact" w:hAnsi="Impact" w:cs="Impact"/>
          <w:sz w:val="36"/>
          <w:szCs w:val="36"/>
        </w:rPr>
        <w:t xml:space="preserve">How </w:t>
      </w:r>
      <w:proofErr w:type="gramStart"/>
      <w:r>
        <w:rPr>
          <w:rFonts w:ascii="Impact" w:eastAsia="Impact" w:hAnsi="Impact" w:cs="Impact"/>
          <w:sz w:val="36"/>
          <w:szCs w:val="36"/>
        </w:rPr>
        <w:t>To</w:t>
      </w:r>
      <w:proofErr w:type="gramEnd"/>
      <w:r>
        <w:rPr>
          <w:rFonts w:ascii="Impact" w:eastAsia="Impact" w:hAnsi="Impact" w:cs="Impact"/>
          <w:sz w:val="36"/>
          <w:szCs w:val="36"/>
        </w:rPr>
        <w:t xml:space="preserve"> Use This Guide:</w:t>
      </w:r>
    </w:p>
    <w:p w:rsidR="008A6B9D" w:rsidRDefault="008A6B9D">
      <w:pPr>
        <w:rPr>
          <w:rFonts w:ascii="Impact" w:eastAsia="Impact" w:hAnsi="Impact" w:cs="Impact"/>
          <w:sz w:val="36"/>
          <w:szCs w:val="36"/>
        </w:rPr>
      </w:pPr>
    </w:p>
    <w:p w:rsidR="008A6B9D" w:rsidRDefault="00B906CD">
      <w:pPr>
        <w:widowControl w:val="0"/>
        <w:numPr>
          <w:ilvl w:val="0"/>
          <w:numId w:val="3"/>
        </w:numPr>
        <w:spacing w:line="240" w:lineRule="auto"/>
        <w:rPr>
          <w:rFonts w:ascii="Proxima Nova" w:eastAsia="Proxima Nova" w:hAnsi="Proxima Nova" w:cs="Proxima Nova"/>
        </w:rPr>
      </w:pPr>
      <w:r>
        <w:rPr>
          <w:rFonts w:ascii="Proxima Nova" w:eastAsia="Proxima Nova" w:hAnsi="Proxima Nova" w:cs="Proxima Nova"/>
          <w:sz w:val="26"/>
          <w:szCs w:val="26"/>
        </w:rPr>
        <w:t>Each step will walk you through the process of PLANNING your procedural essay–be sure to read through all pages of the document and complete ALL the steps</w:t>
      </w:r>
    </w:p>
    <w:p w:rsidR="008A6B9D" w:rsidRDefault="00B906CD">
      <w:pPr>
        <w:widowControl w:val="0"/>
        <w:numPr>
          <w:ilvl w:val="0"/>
          <w:numId w:val="3"/>
        </w:numPr>
        <w:spacing w:line="240" w:lineRule="auto"/>
        <w:rPr>
          <w:rFonts w:ascii="Proxima Nova" w:eastAsia="Proxima Nova" w:hAnsi="Proxima Nova" w:cs="Proxima Nova"/>
        </w:rPr>
      </w:pPr>
      <w:r>
        <w:rPr>
          <w:rFonts w:ascii="Proxima Nova" w:eastAsia="Proxima Nova" w:hAnsi="Proxima Nova" w:cs="Proxima Nova"/>
          <w:sz w:val="26"/>
          <w:szCs w:val="26"/>
        </w:rPr>
        <w:t>There are places to make notes that wi</w:t>
      </w:r>
      <w:r>
        <w:rPr>
          <w:rFonts w:ascii="Proxima Nova" w:eastAsia="Proxima Nova" w:hAnsi="Proxima Nova" w:cs="Proxima Nova"/>
          <w:sz w:val="26"/>
          <w:szCs w:val="26"/>
        </w:rPr>
        <w:t>ll help you ORGANIZE your ideas</w:t>
      </w:r>
    </w:p>
    <w:p w:rsidR="008A6B9D" w:rsidRDefault="00B906CD">
      <w:pPr>
        <w:widowControl w:val="0"/>
        <w:numPr>
          <w:ilvl w:val="0"/>
          <w:numId w:val="3"/>
        </w:numPr>
        <w:spacing w:line="240" w:lineRule="auto"/>
        <w:rPr>
          <w:rFonts w:ascii="Proxima Nova" w:eastAsia="Proxima Nova" w:hAnsi="Proxima Nova" w:cs="Proxima Nova"/>
        </w:rPr>
      </w:pPr>
      <w:r>
        <w:rPr>
          <w:rFonts w:ascii="Proxima Nova" w:eastAsia="Proxima Nova" w:hAnsi="Proxima Nova" w:cs="Proxima Nova"/>
          <w:sz w:val="26"/>
          <w:szCs w:val="26"/>
        </w:rPr>
        <w:t>You will need to WRITE the actual procedural essay in a SEPARATE DOCUMENT to be submitted in the classroom.</w:t>
      </w:r>
    </w:p>
    <w:p w:rsidR="008A6B9D" w:rsidRDefault="00B906CD">
      <w:pPr>
        <w:widowControl w:val="0"/>
        <w:numPr>
          <w:ilvl w:val="0"/>
          <w:numId w:val="3"/>
        </w:numPr>
        <w:spacing w:line="240" w:lineRule="auto"/>
        <w:rPr>
          <w:rFonts w:ascii="Proxima Nova" w:eastAsia="Proxima Nova" w:hAnsi="Proxima Nova" w:cs="Proxima Nova"/>
          <w:sz w:val="26"/>
          <w:szCs w:val="26"/>
        </w:rPr>
      </w:pPr>
      <w:r>
        <w:rPr>
          <w:rFonts w:ascii="Proxima Nova" w:eastAsia="Proxima Nova" w:hAnsi="Proxima Nova" w:cs="Proxima Nova"/>
          <w:sz w:val="26"/>
          <w:szCs w:val="26"/>
        </w:rPr>
        <w:t xml:space="preserve">You will submit your procedural essay in Lesson 5.07 of the OMHS </w:t>
      </w:r>
    </w:p>
    <w:p w:rsidR="008A6B9D" w:rsidRDefault="008A6B9D">
      <w:pPr>
        <w:widowControl w:val="0"/>
        <w:spacing w:line="240" w:lineRule="auto"/>
        <w:rPr>
          <w:rFonts w:ascii="Proxima Nova" w:eastAsia="Proxima Nova" w:hAnsi="Proxima Nova" w:cs="Proxima Nova"/>
          <w:sz w:val="26"/>
          <w:szCs w:val="26"/>
        </w:rPr>
      </w:pPr>
    </w:p>
    <w:p w:rsidR="008A6B9D" w:rsidRDefault="00B906CD">
      <w:pPr>
        <w:rPr>
          <w:rFonts w:ascii="Proxima Nova" w:eastAsia="Proxima Nova" w:hAnsi="Proxima Nova" w:cs="Proxima Nova"/>
          <w:b/>
          <w:sz w:val="26"/>
          <w:szCs w:val="26"/>
          <w:highlight w:val="yellow"/>
        </w:rPr>
      </w:pPr>
      <w:r>
        <w:rPr>
          <w:rFonts w:ascii="Proxima Nova" w:eastAsia="Proxima Nova" w:hAnsi="Proxima Nova" w:cs="Proxima Nova"/>
          <w:b/>
          <w:sz w:val="26"/>
          <w:szCs w:val="26"/>
          <w:highlight w:val="yellow"/>
        </w:rPr>
        <w:t>*Please review the sample procedural essay at the end of this document for clear directions on how to incorporate all of these requirements into your own procedural essay.</w:t>
      </w:r>
    </w:p>
    <w:p w:rsidR="008A6B9D" w:rsidRDefault="008A6B9D">
      <w:pPr>
        <w:rPr>
          <w:rFonts w:ascii="Proxima Nova" w:eastAsia="Proxima Nova" w:hAnsi="Proxima Nova" w:cs="Proxima Nova"/>
          <w:b/>
          <w:sz w:val="26"/>
          <w:szCs w:val="26"/>
          <w:highlight w:val="yellow"/>
        </w:rPr>
      </w:pPr>
    </w:p>
    <w:p w:rsidR="008A6B9D" w:rsidRDefault="008A6B9D">
      <w:pPr>
        <w:rPr>
          <w:rFonts w:ascii="Proxima Nova" w:eastAsia="Proxima Nova" w:hAnsi="Proxima Nova" w:cs="Proxima Nova"/>
          <w:b/>
          <w:sz w:val="26"/>
          <w:szCs w:val="26"/>
          <w:highlight w:val="yellow"/>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A6B9D">
        <w:tc>
          <w:tcPr>
            <w:tcW w:w="9360" w:type="dxa"/>
            <w:shd w:val="clear" w:color="auto" w:fill="FF0000"/>
            <w:tcMar>
              <w:top w:w="100" w:type="dxa"/>
              <w:left w:w="100" w:type="dxa"/>
              <w:bottom w:w="100" w:type="dxa"/>
              <w:right w:w="100" w:type="dxa"/>
            </w:tcMar>
          </w:tcPr>
          <w:p w:rsidR="008A6B9D" w:rsidRDefault="00B906CD">
            <w:pPr>
              <w:widowControl w:val="0"/>
              <w:pBdr>
                <w:top w:val="nil"/>
                <w:left w:val="nil"/>
                <w:bottom w:val="nil"/>
                <w:right w:val="nil"/>
                <w:between w:val="nil"/>
              </w:pBdr>
              <w:spacing w:line="240" w:lineRule="auto"/>
              <w:rPr>
                <w:rFonts w:ascii="Proxima Nova" w:eastAsia="Proxima Nova" w:hAnsi="Proxima Nova" w:cs="Proxima Nova"/>
                <w:b/>
                <w:sz w:val="34"/>
                <w:szCs w:val="34"/>
              </w:rPr>
            </w:pPr>
            <w:r>
              <w:rPr>
                <w:rFonts w:ascii="Proxima Nova" w:eastAsia="Proxima Nova" w:hAnsi="Proxima Nova" w:cs="Proxima Nova"/>
                <w:b/>
                <w:sz w:val="34"/>
                <w:szCs w:val="34"/>
              </w:rPr>
              <w:t>STEP 1: Choose Your Topic</w:t>
            </w:r>
          </w:p>
        </w:tc>
      </w:tr>
    </w:tbl>
    <w:p w:rsidR="008A6B9D" w:rsidRDefault="008A6B9D">
      <w:pPr>
        <w:rPr>
          <w:rFonts w:ascii="Proxima Nova" w:eastAsia="Proxima Nova" w:hAnsi="Proxima Nova" w:cs="Proxima Nova"/>
          <w:b/>
          <w:sz w:val="26"/>
          <w:szCs w:val="26"/>
          <w:highlight w:val="yellow"/>
        </w:rPr>
      </w:pPr>
    </w:p>
    <w:p w:rsidR="008A6B9D" w:rsidRDefault="00B906CD">
      <w:pPr>
        <w:numPr>
          <w:ilvl w:val="0"/>
          <w:numId w:val="8"/>
        </w:numPr>
        <w:rPr>
          <w:rFonts w:ascii="Proxima Nova" w:eastAsia="Proxima Nova" w:hAnsi="Proxima Nova" w:cs="Proxima Nova"/>
          <w:color w:val="333333"/>
          <w:sz w:val="30"/>
          <w:szCs w:val="30"/>
          <w:highlight w:val="white"/>
        </w:rPr>
      </w:pPr>
      <w:r>
        <w:rPr>
          <w:rFonts w:ascii="Proxima Nova" w:eastAsia="Proxima Nova" w:hAnsi="Proxima Nova" w:cs="Proxima Nova"/>
          <w:color w:val="333333"/>
          <w:sz w:val="30"/>
          <w:szCs w:val="30"/>
          <w:highlight w:val="white"/>
        </w:rPr>
        <w:t xml:space="preserve">Make sure your topic is clear. </w:t>
      </w:r>
    </w:p>
    <w:p w:rsidR="008A6B9D" w:rsidRDefault="00B906CD">
      <w:pPr>
        <w:numPr>
          <w:ilvl w:val="0"/>
          <w:numId w:val="8"/>
        </w:numPr>
        <w:rPr>
          <w:rFonts w:ascii="Proxima Nova" w:eastAsia="Proxima Nova" w:hAnsi="Proxima Nova" w:cs="Proxima Nova"/>
          <w:color w:val="333333"/>
          <w:sz w:val="30"/>
          <w:szCs w:val="30"/>
          <w:highlight w:val="white"/>
        </w:rPr>
      </w:pPr>
      <w:r>
        <w:rPr>
          <w:rFonts w:ascii="Proxima Nova" w:eastAsia="Proxima Nova" w:hAnsi="Proxima Nova" w:cs="Proxima Nova"/>
          <w:color w:val="333333"/>
          <w:sz w:val="30"/>
          <w:szCs w:val="30"/>
          <w:highlight w:val="white"/>
        </w:rPr>
        <w:t>Avoid vague ideas, suc</w:t>
      </w:r>
      <w:r>
        <w:rPr>
          <w:rFonts w:ascii="Proxima Nova" w:eastAsia="Proxima Nova" w:hAnsi="Proxima Nova" w:cs="Proxima Nova"/>
          <w:color w:val="333333"/>
          <w:sz w:val="30"/>
          <w:szCs w:val="30"/>
          <w:highlight w:val="white"/>
        </w:rPr>
        <w:t>h as "Cooking Dinner”--instead, make it more specific, such as "How to Roast a Chicken."</w:t>
      </w:r>
    </w:p>
    <w:p w:rsidR="008A6B9D" w:rsidRDefault="00B906CD">
      <w:pPr>
        <w:jc w:val="center"/>
        <w:rPr>
          <w:rFonts w:ascii="Proxima Nova" w:eastAsia="Proxima Nova" w:hAnsi="Proxima Nova" w:cs="Proxima Nova"/>
          <w:b/>
          <w:color w:val="333333"/>
          <w:sz w:val="30"/>
          <w:szCs w:val="30"/>
          <w:highlight w:val="white"/>
        </w:rPr>
      </w:pPr>
      <w:r>
        <w:rPr>
          <w:rFonts w:ascii="Proxima Nova" w:eastAsia="Proxima Nova" w:hAnsi="Proxima Nova" w:cs="Proxima Nova"/>
          <w:noProof/>
          <w:color w:val="333333"/>
          <w:sz w:val="30"/>
          <w:szCs w:val="30"/>
          <w:highlight w:val="white"/>
        </w:rPr>
        <w:drawing>
          <wp:inline distT="114300" distB="114300" distL="114300" distR="114300">
            <wp:extent cx="4543425" cy="971550"/>
            <wp:effectExtent l="25400" t="25400" r="25400" b="254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543425" cy="971550"/>
                    </a:xfrm>
                    <a:prstGeom prst="rect">
                      <a:avLst/>
                    </a:prstGeom>
                    <a:ln w="25400">
                      <a:solidFill>
                        <a:srgbClr val="000000"/>
                      </a:solidFill>
                      <a:prstDash val="dot"/>
                    </a:ln>
                  </pic:spPr>
                </pic:pic>
              </a:graphicData>
            </a:graphic>
          </wp:inline>
        </w:drawing>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15"/>
        <w:gridCol w:w="6045"/>
      </w:tblGrid>
      <w:tr w:rsidR="008A6B9D">
        <w:tc>
          <w:tcPr>
            <w:tcW w:w="3315" w:type="dxa"/>
            <w:shd w:val="clear" w:color="auto" w:fill="FFFF00"/>
            <w:tcMar>
              <w:top w:w="100" w:type="dxa"/>
              <w:left w:w="100" w:type="dxa"/>
              <w:bottom w:w="100" w:type="dxa"/>
              <w:right w:w="100" w:type="dxa"/>
            </w:tcMar>
          </w:tcPr>
          <w:p w:rsidR="008A6B9D" w:rsidRDefault="00B906CD">
            <w:pPr>
              <w:widowControl w:val="0"/>
              <w:pBdr>
                <w:top w:val="nil"/>
                <w:left w:val="nil"/>
                <w:bottom w:val="nil"/>
                <w:right w:val="nil"/>
                <w:between w:val="nil"/>
              </w:pBdr>
              <w:spacing w:line="240" w:lineRule="auto"/>
              <w:rPr>
                <w:rFonts w:ascii="Proxima Nova" w:eastAsia="Proxima Nova" w:hAnsi="Proxima Nova" w:cs="Proxima Nova"/>
                <w:b/>
                <w:color w:val="333333"/>
                <w:sz w:val="32"/>
                <w:szCs w:val="32"/>
              </w:rPr>
            </w:pPr>
            <w:r>
              <w:rPr>
                <w:rFonts w:ascii="Proxima Nova" w:eastAsia="Proxima Nova" w:hAnsi="Proxima Nova" w:cs="Proxima Nova"/>
                <w:b/>
                <w:color w:val="333333"/>
                <w:sz w:val="32"/>
                <w:szCs w:val="32"/>
              </w:rPr>
              <w:t xml:space="preserve">Add Your </w:t>
            </w:r>
          </w:p>
          <w:p w:rsidR="008A6B9D" w:rsidRDefault="00B906CD">
            <w:pPr>
              <w:widowControl w:val="0"/>
              <w:pBdr>
                <w:top w:val="nil"/>
                <w:left w:val="nil"/>
                <w:bottom w:val="nil"/>
                <w:right w:val="nil"/>
                <w:between w:val="nil"/>
              </w:pBdr>
              <w:spacing w:line="240" w:lineRule="auto"/>
              <w:rPr>
                <w:rFonts w:ascii="Proxima Nova" w:eastAsia="Proxima Nova" w:hAnsi="Proxima Nova" w:cs="Proxima Nova"/>
                <w:b/>
                <w:color w:val="333333"/>
                <w:sz w:val="30"/>
                <w:szCs w:val="30"/>
              </w:rPr>
            </w:pPr>
            <w:r>
              <w:rPr>
                <w:rFonts w:ascii="Nova Mono" w:eastAsia="Nova Mono" w:hAnsi="Nova Mono" w:cs="Nova Mono"/>
                <w:b/>
                <w:color w:val="333333"/>
                <w:sz w:val="32"/>
                <w:szCs w:val="32"/>
              </w:rPr>
              <w:t xml:space="preserve">Topic Here→ </w:t>
            </w:r>
          </w:p>
        </w:tc>
        <w:tc>
          <w:tcPr>
            <w:tcW w:w="6045" w:type="dxa"/>
            <w:shd w:val="clear" w:color="auto" w:fill="auto"/>
            <w:tcMar>
              <w:top w:w="100" w:type="dxa"/>
              <w:left w:w="100" w:type="dxa"/>
              <w:bottom w:w="100" w:type="dxa"/>
              <w:right w:w="100" w:type="dxa"/>
            </w:tcMar>
          </w:tcPr>
          <w:p w:rsidR="008A6B9D" w:rsidRDefault="00B906CD">
            <w:pPr>
              <w:widowControl w:val="0"/>
              <w:pBdr>
                <w:top w:val="nil"/>
                <w:left w:val="nil"/>
                <w:bottom w:val="nil"/>
                <w:right w:val="nil"/>
                <w:between w:val="nil"/>
              </w:pBdr>
              <w:spacing w:line="240" w:lineRule="auto"/>
              <w:rPr>
                <w:rFonts w:ascii="Proxima Nova" w:eastAsia="Proxima Nova" w:hAnsi="Proxima Nova" w:cs="Proxima Nova"/>
                <w:b/>
                <w:color w:val="333333"/>
                <w:sz w:val="40"/>
                <w:szCs w:val="40"/>
                <w:highlight w:val="white"/>
              </w:rPr>
            </w:pPr>
            <w:r>
              <w:rPr>
                <w:rFonts w:ascii="Proxima Nova" w:eastAsia="Proxima Nova" w:hAnsi="Proxima Nova" w:cs="Proxima Nova"/>
                <w:b/>
                <w:color w:val="333333"/>
                <w:sz w:val="40"/>
                <w:szCs w:val="40"/>
                <w:highlight w:val="white"/>
              </w:rPr>
              <w:t xml:space="preserve">How to </w:t>
            </w:r>
          </w:p>
        </w:tc>
      </w:tr>
    </w:tbl>
    <w:p w:rsidR="008A6B9D" w:rsidRDefault="008A6B9D">
      <w:pPr>
        <w:rPr>
          <w:rFonts w:ascii="Proxima Nova" w:eastAsia="Proxima Nova" w:hAnsi="Proxima Nova" w:cs="Proxima Nova"/>
          <w:b/>
          <w:color w:val="333333"/>
          <w:sz w:val="30"/>
          <w:szCs w:val="30"/>
          <w:highlight w:val="white"/>
        </w:rPr>
      </w:pPr>
    </w:p>
    <w:p w:rsidR="008A6B9D" w:rsidRDefault="008A6B9D">
      <w:pPr>
        <w:rPr>
          <w:rFonts w:ascii="Proxima Nova" w:eastAsia="Proxima Nova" w:hAnsi="Proxima Nova" w:cs="Proxima Nova"/>
          <w:b/>
          <w:color w:val="333333"/>
          <w:sz w:val="30"/>
          <w:szCs w:val="30"/>
          <w:highlight w:val="white"/>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A6B9D">
        <w:tc>
          <w:tcPr>
            <w:tcW w:w="9360" w:type="dxa"/>
            <w:shd w:val="clear" w:color="auto" w:fill="FF0000"/>
            <w:tcMar>
              <w:top w:w="100" w:type="dxa"/>
              <w:left w:w="100" w:type="dxa"/>
              <w:bottom w:w="100" w:type="dxa"/>
              <w:right w:w="100" w:type="dxa"/>
            </w:tcMar>
          </w:tcPr>
          <w:p w:rsidR="008A6B9D" w:rsidRDefault="00B906CD">
            <w:pPr>
              <w:widowControl w:val="0"/>
              <w:pBdr>
                <w:top w:val="nil"/>
                <w:left w:val="nil"/>
                <w:bottom w:val="nil"/>
                <w:right w:val="nil"/>
                <w:between w:val="nil"/>
              </w:pBdr>
              <w:spacing w:line="240" w:lineRule="auto"/>
              <w:rPr>
                <w:rFonts w:ascii="Proxima Nova" w:eastAsia="Proxima Nova" w:hAnsi="Proxima Nova" w:cs="Proxima Nova"/>
                <w:b/>
                <w:color w:val="333333"/>
                <w:sz w:val="38"/>
                <w:szCs w:val="38"/>
              </w:rPr>
            </w:pPr>
            <w:r>
              <w:rPr>
                <w:rFonts w:ascii="Proxima Nova" w:eastAsia="Proxima Nova" w:hAnsi="Proxima Nova" w:cs="Proxima Nova"/>
                <w:b/>
                <w:color w:val="333333"/>
                <w:sz w:val="38"/>
                <w:szCs w:val="38"/>
              </w:rPr>
              <w:t>STEP 2: Write Your Thesis Statement</w:t>
            </w:r>
          </w:p>
        </w:tc>
      </w:tr>
    </w:tbl>
    <w:p w:rsidR="008A6B9D" w:rsidRDefault="008A6B9D">
      <w:pPr>
        <w:rPr>
          <w:rFonts w:ascii="Proxima Nova" w:eastAsia="Proxima Nova" w:hAnsi="Proxima Nova" w:cs="Proxima Nova"/>
          <w:b/>
          <w:color w:val="333333"/>
          <w:sz w:val="30"/>
          <w:szCs w:val="30"/>
          <w:highlight w:val="white"/>
        </w:rPr>
      </w:pPr>
    </w:p>
    <w:p w:rsidR="008A6B9D" w:rsidRDefault="00B906CD">
      <w:pPr>
        <w:rPr>
          <w:rFonts w:ascii="Proxima Nova" w:eastAsia="Proxima Nova" w:hAnsi="Proxima Nova" w:cs="Proxima Nova"/>
          <w:b/>
          <w:color w:val="333333"/>
          <w:sz w:val="30"/>
          <w:szCs w:val="30"/>
          <w:highlight w:val="white"/>
        </w:rPr>
      </w:pPr>
      <w:r>
        <w:rPr>
          <w:rFonts w:ascii="Proxima Nova" w:eastAsia="Proxima Nova" w:hAnsi="Proxima Nova" w:cs="Proxima Nova"/>
          <w:b/>
          <w:color w:val="333333"/>
          <w:sz w:val="30"/>
          <w:szCs w:val="30"/>
          <w:highlight w:val="white"/>
        </w:rPr>
        <w:t>Create a thesis statement that introduces and clarifies your topic.</w:t>
      </w:r>
    </w:p>
    <w:p w:rsidR="008A6B9D" w:rsidRDefault="00B906CD">
      <w:pPr>
        <w:jc w:val="center"/>
        <w:rPr>
          <w:rFonts w:ascii="Proxima Nova" w:eastAsia="Proxima Nova" w:hAnsi="Proxima Nova" w:cs="Proxima Nova"/>
          <w:b/>
          <w:color w:val="333333"/>
          <w:sz w:val="30"/>
          <w:szCs w:val="30"/>
          <w:highlight w:val="white"/>
        </w:rPr>
      </w:pPr>
      <w:r>
        <w:rPr>
          <w:rFonts w:ascii="Proxima Nova" w:eastAsia="Proxima Nova" w:hAnsi="Proxima Nova" w:cs="Proxima Nova"/>
          <w:b/>
          <w:color w:val="333333"/>
          <w:sz w:val="30"/>
          <w:szCs w:val="30"/>
          <w:highlight w:val="white"/>
        </w:rPr>
        <w:t xml:space="preserve">Example </w:t>
      </w:r>
      <w:r>
        <w:rPr>
          <w:rFonts w:ascii="Proxima Nova" w:eastAsia="Proxima Nova" w:hAnsi="Proxima Nova" w:cs="Proxima Nova"/>
          <w:b/>
          <w:noProof/>
          <w:color w:val="333333"/>
          <w:sz w:val="30"/>
          <w:szCs w:val="30"/>
          <w:highlight w:val="white"/>
        </w:rPr>
        <w:drawing>
          <wp:inline distT="114300" distB="114300" distL="114300" distR="114300">
            <wp:extent cx="5524500" cy="914400"/>
            <wp:effectExtent l="25400" t="25400" r="25400" b="254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524500" cy="914400"/>
                    </a:xfrm>
                    <a:prstGeom prst="rect">
                      <a:avLst/>
                    </a:prstGeom>
                    <a:ln w="25400">
                      <a:solidFill>
                        <a:srgbClr val="000000"/>
                      </a:solidFill>
                      <a:prstDash val="dot"/>
                    </a:ln>
                  </pic:spPr>
                </pic:pic>
              </a:graphicData>
            </a:graphic>
          </wp:inline>
        </w:drawing>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7425"/>
      </w:tblGrid>
      <w:tr w:rsidR="008A6B9D">
        <w:tc>
          <w:tcPr>
            <w:tcW w:w="1935" w:type="dxa"/>
            <w:shd w:val="clear" w:color="auto" w:fill="FFFF00"/>
            <w:tcMar>
              <w:top w:w="100" w:type="dxa"/>
              <w:left w:w="100" w:type="dxa"/>
              <w:bottom w:w="100" w:type="dxa"/>
              <w:right w:w="100" w:type="dxa"/>
            </w:tcMar>
          </w:tcPr>
          <w:p w:rsidR="008A6B9D" w:rsidRDefault="00B906CD">
            <w:pPr>
              <w:widowControl w:val="0"/>
              <w:spacing w:line="240" w:lineRule="auto"/>
              <w:rPr>
                <w:rFonts w:ascii="Proxima Nova" w:eastAsia="Proxima Nova" w:hAnsi="Proxima Nova" w:cs="Proxima Nova"/>
                <w:b/>
                <w:color w:val="333333"/>
                <w:sz w:val="32"/>
                <w:szCs w:val="32"/>
              </w:rPr>
            </w:pPr>
            <w:r>
              <w:rPr>
                <w:rFonts w:ascii="Proxima Nova" w:eastAsia="Proxima Nova" w:hAnsi="Proxima Nova" w:cs="Proxima Nova"/>
                <w:b/>
                <w:color w:val="333333"/>
                <w:sz w:val="32"/>
                <w:szCs w:val="32"/>
              </w:rPr>
              <w:t xml:space="preserve">Add Your </w:t>
            </w:r>
          </w:p>
          <w:p w:rsidR="008A6B9D" w:rsidRDefault="00B906CD">
            <w:pPr>
              <w:widowControl w:val="0"/>
              <w:spacing w:line="240" w:lineRule="auto"/>
              <w:rPr>
                <w:rFonts w:ascii="Proxima Nova" w:eastAsia="Proxima Nova" w:hAnsi="Proxima Nova" w:cs="Proxima Nova"/>
                <w:b/>
                <w:color w:val="333333"/>
                <w:sz w:val="30"/>
                <w:szCs w:val="30"/>
              </w:rPr>
            </w:pPr>
            <w:r>
              <w:rPr>
                <w:rFonts w:ascii="Nova Mono" w:eastAsia="Nova Mono" w:hAnsi="Nova Mono" w:cs="Nova Mono"/>
                <w:b/>
                <w:color w:val="333333"/>
                <w:sz w:val="32"/>
                <w:szCs w:val="32"/>
              </w:rPr>
              <w:t xml:space="preserve">Thesis Statement Here→ </w:t>
            </w:r>
          </w:p>
        </w:tc>
        <w:tc>
          <w:tcPr>
            <w:tcW w:w="7425" w:type="dxa"/>
            <w:shd w:val="clear" w:color="auto" w:fill="auto"/>
            <w:tcMar>
              <w:top w:w="100" w:type="dxa"/>
              <w:left w:w="100" w:type="dxa"/>
              <w:bottom w:w="100" w:type="dxa"/>
              <w:right w:w="100" w:type="dxa"/>
            </w:tcMar>
          </w:tcPr>
          <w:p w:rsidR="008A6B9D" w:rsidRDefault="008A6B9D">
            <w:pPr>
              <w:widowControl w:val="0"/>
              <w:spacing w:line="240" w:lineRule="auto"/>
              <w:rPr>
                <w:rFonts w:ascii="Proxima Nova" w:eastAsia="Proxima Nova" w:hAnsi="Proxima Nova" w:cs="Proxima Nova"/>
                <w:b/>
                <w:color w:val="333333"/>
                <w:sz w:val="30"/>
                <w:szCs w:val="30"/>
                <w:highlight w:val="white"/>
              </w:rPr>
            </w:pPr>
          </w:p>
        </w:tc>
      </w:tr>
    </w:tbl>
    <w:p w:rsidR="008A6B9D" w:rsidRDefault="008A6B9D">
      <w:pPr>
        <w:rPr>
          <w:rFonts w:ascii="Proxima Nova" w:eastAsia="Proxima Nova" w:hAnsi="Proxima Nova" w:cs="Proxima Nova"/>
          <w:b/>
          <w:color w:val="333333"/>
          <w:sz w:val="30"/>
          <w:szCs w:val="30"/>
          <w:highlight w:val="white"/>
        </w:rPr>
      </w:pPr>
    </w:p>
    <w:p w:rsidR="008A6B9D" w:rsidRDefault="008A6B9D">
      <w:pPr>
        <w:rPr>
          <w:rFonts w:ascii="Proxima Nova" w:eastAsia="Proxima Nova" w:hAnsi="Proxima Nova" w:cs="Proxima Nova"/>
          <w:b/>
          <w:color w:val="333333"/>
          <w:sz w:val="30"/>
          <w:szCs w:val="30"/>
          <w:highlight w:val="white"/>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A6B9D">
        <w:tc>
          <w:tcPr>
            <w:tcW w:w="9360" w:type="dxa"/>
            <w:shd w:val="clear" w:color="auto" w:fill="FF0000"/>
            <w:tcMar>
              <w:top w:w="100" w:type="dxa"/>
              <w:left w:w="100" w:type="dxa"/>
              <w:bottom w:w="100" w:type="dxa"/>
              <w:right w:w="100" w:type="dxa"/>
            </w:tcMar>
          </w:tcPr>
          <w:p w:rsidR="008A6B9D" w:rsidRDefault="00B906CD">
            <w:pPr>
              <w:widowControl w:val="0"/>
              <w:pBdr>
                <w:top w:val="nil"/>
                <w:left w:val="nil"/>
                <w:bottom w:val="nil"/>
                <w:right w:val="nil"/>
                <w:between w:val="nil"/>
              </w:pBdr>
              <w:spacing w:line="240" w:lineRule="auto"/>
              <w:rPr>
                <w:rFonts w:ascii="Proxima Nova" w:eastAsia="Proxima Nova" w:hAnsi="Proxima Nova" w:cs="Proxima Nova"/>
                <w:b/>
                <w:color w:val="333333"/>
                <w:sz w:val="30"/>
                <w:szCs w:val="30"/>
              </w:rPr>
            </w:pPr>
            <w:r>
              <w:rPr>
                <w:rFonts w:ascii="Proxima Nova" w:eastAsia="Proxima Nova" w:hAnsi="Proxima Nova" w:cs="Proxima Nova"/>
                <w:b/>
                <w:color w:val="333333"/>
                <w:sz w:val="30"/>
                <w:szCs w:val="30"/>
              </w:rPr>
              <w:lastRenderedPageBreak/>
              <w:t>Step 3: List the MATERIALS NEEDED to complete your task</w:t>
            </w:r>
          </w:p>
        </w:tc>
      </w:tr>
    </w:tbl>
    <w:p w:rsidR="008A6B9D" w:rsidRDefault="008A6B9D">
      <w:pPr>
        <w:rPr>
          <w:rFonts w:ascii="Proxima Nova" w:eastAsia="Proxima Nova" w:hAnsi="Proxima Nova" w:cs="Proxima Nova"/>
          <w:b/>
          <w:color w:val="333333"/>
          <w:sz w:val="30"/>
          <w:szCs w:val="30"/>
          <w:highlight w:val="white"/>
        </w:rPr>
      </w:pPr>
    </w:p>
    <w:p w:rsidR="008A6B9D" w:rsidRDefault="00B906CD">
      <w:pPr>
        <w:rPr>
          <w:rFonts w:ascii="Proxima Nova" w:eastAsia="Proxima Nova" w:hAnsi="Proxima Nova" w:cs="Proxima Nova"/>
          <w:b/>
          <w:color w:val="333333"/>
          <w:sz w:val="30"/>
          <w:szCs w:val="30"/>
          <w:highlight w:val="white"/>
        </w:rPr>
      </w:pPr>
      <w:r>
        <w:rPr>
          <w:rFonts w:ascii="Proxima Nova" w:eastAsia="Proxima Nova" w:hAnsi="Proxima Nova" w:cs="Proxima Nova"/>
          <w:b/>
          <w:color w:val="333333"/>
          <w:sz w:val="30"/>
          <w:szCs w:val="30"/>
          <w:highlight w:val="white"/>
        </w:rPr>
        <w:t xml:space="preserve">Think through ALL the materials your task requires. </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A6B9D">
        <w:tc>
          <w:tcPr>
            <w:tcW w:w="9360" w:type="dxa"/>
            <w:shd w:val="clear" w:color="auto" w:fill="auto"/>
            <w:tcMar>
              <w:top w:w="100" w:type="dxa"/>
              <w:left w:w="100" w:type="dxa"/>
              <w:bottom w:w="100" w:type="dxa"/>
              <w:right w:w="100" w:type="dxa"/>
            </w:tcMar>
          </w:tcPr>
          <w:p w:rsidR="008A6B9D" w:rsidRDefault="00B906CD">
            <w:pPr>
              <w:widowControl w:val="0"/>
              <w:pBdr>
                <w:top w:val="nil"/>
                <w:left w:val="nil"/>
                <w:bottom w:val="nil"/>
                <w:right w:val="nil"/>
                <w:between w:val="nil"/>
              </w:pBdr>
              <w:spacing w:line="240" w:lineRule="auto"/>
              <w:rPr>
                <w:rFonts w:ascii="Proxima Nova" w:eastAsia="Proxima Nova" w:hAnsi="Proxima Nova" w:cs="Proxima Nova"/>
                <w:b/>
                <w:color w:val="333333"/>
                <w:sz w:val="30"/>
                <w:szCs w:val="30"/>
                <w:highlight w:val="white"/>
              </w:rPr>
            </w:pPr>
            <w:r>
              <w:rPr>
                <w:rFonts w:ascii="Proxima Nova" w:eastAsia="Proxima Nova" w:hAnsi="Proxima Nova" w:cs="Proxima Nova"/>
                <w:b/>
                <w:color w:val="333333"/>
                <w:sz w:val="30"/>
                <w:szCs w:val="30"/>
                <w:highlight w:val="white"/>
              </w:rPr>
              <w:t>Example for the topic “How to Make A Sandwich”:</w:t>
            </w:r>
          </w:p>
          <w:p w:rsidR="008A6B9D" w:rsidRDefault="00B906CD">
            <w:pPr>
              <w:widowControl w:val="0"/>
              <w:numPr>
                <w:ilvl w:val="0"/>
                <w:numId w:val="4"/>
              </w:numPr>
              <w:pBdr>
                <w:top w:val="nil"/>
                <w:left w:val="nil"/>
                <w:bottom w:val="nil"/>
                <w:right w:val="nil"/>
                <w:between w:val="nil"/>
              </w:pBdr>
              <w:spacing w:line="240" w:lineRule="auto"/>
              <w:rPr>
                <w:rFonts w:ascii="Proxima Nova" w:eastAsia="Proxima Nova" w:hAnsi="Proxima Nova" w:cs="Proxima Nova"/>
                <w:b/>
                <w:color w:val="333333"/>
                <w:sz w:val="30"/>
                <w:szCs w:val="30"/>
                <w:highlight w:val="white"/>
              </w:rPr>
            </w:pPr>
            <w:r>
              <w:rPr>
                <w:rFonts w:ascii="Proxima Nova" w:eastAsia="Proxima Nova" w:hAnsi="Proxima Nova" w:cs="Proxima Nova"/>
                <w:b/>
                <w:color w:val="333333"/>
                <w:sz w:val="30"/>
                <w:szCs w:val="30"/>
                <w:highlight w:val="white"/>
              </w:rPr>
              <w:t>2 slices of bread</w:t>
            </w:r>
          </w:p>
          <w:p w:rsidR="008A6B9D" w:rsidRDefault="00B906CD">
            <w:pPr>
              <w:widowControl w:val="0"/>
              <w:numPr>
                <w:ilvl w:val="0"/>
                <w:numId w:val="4"/>
              </w:numPr>
              <w:pBdr>
                <w:top w:val="nil"/>
                <w:left w:val="nil"/>
                <w:bottom w:val="nil"/>
                <w:right w:val="nil"/>
                <w:between w:val="nil"/>
              </w:pBdr>
              <w:spacing w:line="240" w:lineRule="auto"/>
              <w:rPr>
                <w:rFonts w:ascii="Proxima Nova" w:eastAsia="Proxima Nova" w:hAnsi="Proxima Nova" w:cs="Proxima Nova"/>
                <w:b/>
                <w:color w:val="333333"/>
                <w:sz w:val="30"/>
                <w:szCs w:val="30"/>
                <w:highlight w:val="white"/>
              </w:rPr>
            </w:pPr>
            <w:r>
              <w:rPr>
                <w:rFonts w:ascii="Proxima Nova" w:eastAsia="Proxima Nova" w:hAnsi="Proxima Nova" w:cs="Proxima Nova"/>
                <w:b/>
                <w:color w:val="333333"/>
                <w:sz w:val="30"/>
                <w:szCs w:val="30"/>
                <w:highlight w:val="white"/>
              </w:rPr>
              <w:t>A plate</w:t>
            </w:r>
          </w:p>
          <w:p w:rsidR="008A6B9D" w:rsidRDefault="00B906CD">
            <w:pPr>
              <w:widowControl w:val="0"/>
              <w:numPr>
                <w:ilvl w:val="0"/>
                <w:numId w:val="4"/>
              </w:numPr>
              <w:pBdr>
                <w:top w:val="nil"/>
                <w:left w:val="nil"/>
                <w:bottom w:val="nil"/>
                <w:right w:val="nil"/>
                <w:between w:val="nil"/>
              </w:pBdr>
              <w:spacing w:line="240" w:lineRule="auto"/>
              <w:rPr>
                <w:rFonts w:ascii="Proxima Nova" w:eastAsia="Proxima Nova" w:hAnsi="Proxima Nova" w:cs="Proxima Nova"/>
                <w:b/>
                <w:color w:val="333333"/>
                <w:sz w:val="30"/>
                <w:szCs w:val="30"/>
                <w:highlight w:val="white"/>
              </w:rPr>
            </w:pPr>
            <w:r>
              <w:rPr>
                <w:rFonts w:ascii="Proxima Nova" w:eastAsia="Proxima Nova" w:hAnsi="Proxima Nova" w:cs="Proxima Nova"/>
                <w:b/>
                <w:color w:val="333333"/>
                <w:sz w:val="30"/>
                <w:szCs w:val="30"/>
                <w:highlight w:val="white"/>
              </w:rPr>
              <w:t xml:space="preserve">A butter </w:t>
            </w:r>
            <w:proofErr w:type="gramStart"/>
            <w:r>
              <w:rPr>
                <w:rFonts w:ascii="Proxima Nova" w:eastAsia="Proxima Nova" w:hAnsi="Proxima Nova" w:cs="Proxima Nova"/>
                <w:b/>
                <w:color w:val="333333"/>
                <w:sz w:val="30"/>
                <w:szCs w:val="30"/>
                <w:highlight w:val="white"/>
              </w:rPr>
              <w:t>knife</w:t>
            </w:r>
            <w:proofErr w:type="gramEnd"/>
          </w:p>
          <w:p w:rsidR="008A6B9D" w:rsidRDefault="00B906CD">
            <w:pPr>
              <w:widowControl w:val="0"/>
              <w:numPr>
                <w:ilvl w:val="0"/>
                <w:numId w:val="4"/>
              </w:numPr>
              <w:pBdr>
                <w:top w:val="nil"/>
                <w:left w:val="nil"/>
                <w:bottom w:val="nil"/>
                <w:right w:val="nil"/>
                <w:between w:val="nil"/>
              </w:pBdr>
              <w:spacing w:line="240" w:lineRule="auto"/>
              <w:rPr>
                <w:rFonts w:ascii="Proxima Nova" w:eastAsia="Proxima Nova" w:hAnsi="Proxima Nova" w:cs="Proxima Nova"/>
                <w:b/>
                <w:color w:val="333333"/>
                <w:sz w:val="30"/>
                <w:szCs w:val="30"/>
                <w:highlight w:val="white"/>
              </w:rPr>
            </w:pPr>
            <w:r>
              <w:rPr>
                <w:rFonts w:ascii="Proxima Nova" w:eastAsia="Proxima Nova" w:hAnsi="Proxima Nova" w:cs="Proxima Nova"/>
                <w:b/>
                <w:color w:val="333333"/>
                <w:sz w:val="30"/>
                <w:szCs w:val="30"/>
                <w:highlight w:val="white"/>
              </w:rPr>
              <w:t>Some mayonnaise</w:t>
            </w:r>
          </w:p>
          <w:p w:rsidR="008A6B9D" w:rsidRDefault="00B906CD">
            <w:pPr>
              <w:widowControl w:val="0"/>
              <w:numPr>
                <w:ilvl w:val="0"/>
                <w:numId w:val="4"/>
              </w:numPr>
              <w:pBdr>
                <w:top w:val="nil"/>
                <w:left w:val="nil"/>
                <w:bottom w:val="nil"/>
                <w:right w:val="nil"/>
                <w:between w:val="nil"/>
              </w:pBdr>
              <w:spacing w:line="240" w:lineRule="auto"/>
              <w:rPr>
                <w:rFonts w:ascii="Proxima Nova" w:eastAsia="Proxima Nova" w:hAnsi="Proxima Nova" w:cs="Proxima Nova"/>
                <w:b/>
                <w:color w:val="333333"/>
                <w:sz w:val="30"/>
                <w:szCs w:val="30"/>
                <w:highlight w:val="white"/>
              </w:rPr>
            </w:pPr>
            <w:r>
              <w:rPr>
                <w:rFonts w:ascii="Proxima Nova" w:eastAsia="Proxima Nova" w:hAnsi="Proxima Nova" w:cs="Proxima Nova"/>
                <w:b/>
                <w:color w:val="333333"/>
                <w:sz w:val="30"/>
                <w:szCs w:val="30"/>
                <w:highlight w:val="white"/>
              </w:rPr>
              <w:t>2 pieces of deli ham</w:t>
            </w:r>
          </w:p>
          <w:p w:rsidR="008A6B9D" w:rsidRDefault="00B906CD">
            <w:pPr>
              <w:widowControl w:val="0"/>
              <w:numPr>
                <w:ilvl w:val="0"/>
                <w:numId w:val="4"/>
              </w:numPr>
              <w:pBdr>
                <w:top w:val="nil"/>
                <w:left w:val="nil"/>
                <w:bottom w:val="nil"/>
                <w:right w:val="nil"/>
                <w:between w:val="nil"/>
              </w:pBdr>
              <w:spacing w:line="240" w:lineRule="auto"/>
              <w:rPr>
                <w:rFonts w:ascii="Proxima Nova" w:eastAsia="Proxima Nova" w:hAnsi="Proxima Nova" w:cs="Proxima Nova"/>
                <w:b/>
                <w:color w:val="333333"/>
                <w:sz w:val="30"/>
                <w:szCs w:val="30"/>
                <w:highlight w:val="white"/>
              </w:rPr>
            </w:pPr>
            <w:r>
              <w:rPr>
                <w:rFonts w:ascii="Proxima Nova" w:eastAsia="Proxima Nova" w:hAnsi="Proxima Nova" w:cs="Proxima Nova"/>
                <w:b/>
                <w:color w:val="333333"/>
                <w:sz w:val="30"/>
                <w:szCs w:val="30"/>
                <w:highlight w:val="white"/>
              </w:rPr>
              <w:t>Toppings</w:t>
            </w:r>
          </w:p>
        </w:tc>
      </w:tr>
    </w:tbl>
    <w:p w:rsidR="008A6B9D" w:rsidRDefault="008A6B9D">
      <w:pPr>
        <w:rPr>
          <w:rFonts w:ascii="Proxima Nova" w:eastAsia="Proxima Nova" w:hAnsi="Proxima Nova" w:cs="Proxima Nova"/>
          <w:b/>
          <w:color w:val="333333"/>
          <w:sz w:val="30"/>
          <w:szCs w:val="30"/>
          <w:highlight w:val="white"/>
        </w:rPr>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7425"/>
      </w:tblGrid>
      <w:tr w:rsidR="008A6B9D">
        <w:tc>
          <w:tcPr>
            <w:tcW w:w="1935" w:type="dxa"/>
            <w:shd w:val="clear" w:color="auto" w:fill="FFFF00"/>
            <w:tcMar>
              <w:top w:w="100" w:type="dxa"/>
              <w:left w:w="100" w:type="dxa"/>
              <w:bottom w:w="100" w:type="dxa"/>
              <w:right w:w="100" w:type="dxa"/>
            </w:tcMar>
          </w:tcPr>
          <w:p w:rsidR="008A6B9D" w:rsidRDefault="00B906CD">
            <w:pPr>
              <w:widowControl w:val="0"/>
              <w:spacing w:line="240" w:lineRule="auto"/>
              <w:rPr>
                <w:rFonts w:ascii="Proxima Nova" w:eastAsia="Proxima Nova" w:hAnsi="Proxima Nova" w:cs="Proxima Nova"/>
                <w:b/>
                <w:color w:val="333333"/>
                <w:sz w:val="30"/>
                <w:szCs w:val="30"/>
              </w:rPr>
            </w:pPr>
            <w:r>
              <w:rPr>
                <w:rFonts w:ascii="Nova Mono" w:eastAsia="Nova Mono" w:hAnsi="Nova Mono" w:cs="Nova Mono"/>
                <w:b/>
                <w:color w:val="333333"/>
                <w:sz w:val="32"/>
                <w:szCs w:val="32"/>
              </w:rPr>
              <w:t xml:space="preserve">List the Materials Needed for YOUR task here → </w:t>
            </w:r>
          </w:p>
        </w:tc>
        <w:tc>
          <w:tcPr>
            <w:tcW w:w="7425" w:type="dxa"/>
            <w:shd w:val="clear" w:color="auto" w:fill="auto"/>
            <w:tcMar>
              <w:top w:w="100" w:type="dxa"/>
              <w:left w:w="100" w:type="dxa"/>
              <w:bottom w:w="100" w:type="dxa"/>
              <w:right w:w="100" w:type="dxa"/>
            </w:tcMar>
          </w:tcPr>
          <w:p w:rsidR="008A6B9D" w:rsidRDefault="008A6B9D">
            <w:pPr>
              <w:widowControl w:val="0"/>
              <w:numPr>
                <w:ilvl w:val="0"/>
                <w:numId w:val="6"/>
              </w:numPr>
              <w:spacing w:line="240" w:lineRule="auto"/>
              <w:rPr>
                <w:rFonts w:ascii="Proxima Nova" w:eastAsia="Proxima Nova" w:hAnsi="Proxima Nova" w:cs="Proxima Nova"/>
                <w:b/>
                <w:color w:val="333333"/>
                <w:sz w:val="30"/>
                <w:szCs w:val="30"/>
                <w:highlight w:val="white"/>
              </w:rPr>
            </w:pPr>
          </w:p>
          <w:p w:rsidR="008A6B9D" w:rsidRDefault="008A6B9D">
            <w:pPr>
              <w:widowControl w:val="0"/>
              <w:numPr>
                <w:ilvl w:val="0"/>
                <w:numId w:val="6"/>
              </w:numPr>
              <w:spacing w:line="240" w:lineRule="auto"/>
              <w:rPr>
                <w:rFonts w:ascii="Proxima Nova" w:eastAsia="Proxima Nova" w:hAnsi="Proxima Nova" w:cs="Proxima Nova"/>
                <w:b/>
                <w:color w:val="333333"/>
                <w:sz w:val="30"/>
                <w:szCs w:val="30"/>
                <w:highlight w:val="white"/>
              </w:rPr>
            </w:pPr>
          </w:p>
          <w:p w:rsidR="008A6B9D" w:rsidRDefault="008A6B9D">
            <w:pPr>
              <w:widowControl w:val="0"/>
              <w:numPr>
                <w:ilvl w:val="0"/>
                <w:numId w:val="6"/>
              </w:numPr>
              <w:spacing w:line="240" w:lineRule="auto"/>
              <w:rPr>
                <w:rFonts w:ascii="Proxima Nova" w:eastAsia="Proxima Nova" w:hAnsi="Proxima Nova" w:cs="Proxima Nova"/>
                <w:b/>
                <w:color w:val="333333"/>
                <w:sz w:val="30"/>
                <w:szCs w:val="30"/>
                <w:highlight w:val="white"/>
              </w:rPr>
            </w:pPr>
          </w:p>
          <w:p w:rsidR="008A6B9D" w:rsidRDefault="008A6B9D">
            <w:pPr>
              <w:widowControl w:val="0"/>
              <w:numPr>
                <w:ilvl w:val="0"/>
                <w:numId w:val="6"/>
              </w:numPr>
              <w:spacing w:line="240" w:lineRule="auto"/>
              <w:rPr>
                <w:rFonts w:ascii="Proxima Nova" w:eastAsia="Proxima Nova" w:hAnsi="Proxima Nova" w:cs="Proxima Nova"/>
                <w:b/>
                <w:color w:val="333333"/>
                <w:sz w:val="30"/>
                <w:szCs w:val="30"/>
                <w:highlight w:val="white"/>
              </w:rPr>
            </w:pPr>
          </w:p>
          <w:p w:rsidR="008A6B9D" w:rsidRDefault="008A6B9D">
            <w:pPr>
              <w:widowControl w:val="0"/>
              <w:numPr>
                <w:ilvl w:val="0"/>
                <w:numId w:val="6"/>
              </w:numPr>
              <w:spacing w:line="240" w:lineRule="auto"/>
              <w:rPr>
                <w:rFonts w:ascii="Proxima Nova" w:eastAsia="Proxima Nova" w:hAnsi="Proxima Nova" w:cs="Proxima Nova"/>
                <w:b/>
                <w:color w:val="333333"/>
                <w:sz w:val="30"/>
                <w:szCs w:val="30"/>
                <w:highlight w:val="white"/>
              </w:rPr>
            </w:pPr>
          </w:p>
          <w:p w:rsidR="008A6B9D" w:rsidRDefault="008A6B9D">
            <w:pPr>
              <w:widowControl w:val="0"/>
              <w:numPr>
                <w:ilvl w:val="0"/>
                <w:numId w:val="6"/>
              </w:numPr>
              <w:spacing w:line="240" w:lineRule="auto"/>
              <w:rPr>
                <w:rFonts w:ascii="Proxima Nova" w:eastAsia="Proxima Nova" w:hAnsi="Proxima Nova" w:cs="Proxima Nova"/>
                <w:b/>
                <w:color w:val="333333"/>
                <w:sz w:val="30"/>
                <w:szCs w:val="30"/>
                <w:highlight w:val="white"/>
              </w:rPr>
            </w:pPr>
          </w:p>
        </w:tc>
      </w:tr>
    </w:tbl>
    <w:p w:rsidR="008A6B9D" w:rsidRDefault="008A6B9D">
      <w:pPr>
        <w:rPr>
          <w:rFonts w:ascii="Proxima Nova" w:eastAsia="Proxima Nova" w:hAnsi="Proxima Nova" w:cs="Proxima Nova"/>
          <w:b/>
          <w:color w:val="333333"/>
          <w:sz w:val="30"/>
          <w:szCs w:val="30"/>
          <w:highlight w:val="white"/>
        </w:rPr>
      </w:pPr>
    </w:p>
    <w:p w:rsidR="008A6B9D" w:rsidRDefault="008A6B9D">
      <w:pPr>
        <w:rPr>
          <w:rFonts w:ascii="Proxima Nova" w:eastAsia="Proxima Nova" w:hAnsi="Proxima Nova" w:cs="Proxima Nova"/>
          <w:b/>
          <w:color w:val="333333"/>
          <w:sz w:val="30"/>
          <w:szCs w:val="30"/>
          <w:highlight w:val="white"/>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A6B9D">
        <w:tc>
          <w:tcPr>
            <w:tcW w:w="9360" w:type="dxa"/>
            <w:shd w:val="clear" w:color="auto" w:fill="FF0000"/>
            <w:tcMar>
              <w:top w:w="100" w:type="dxa"/>
              <w:left w:w="100" w:type="dxa"/>
              <w:bottom w:w="100" w:type="dxa"/>
              <w:right w:w="100" w:type="dxa"/>
            </w:tcMar>
          </w:tcPr>
          <w:p w:rsidR="008A6B9D" w:rsidRDefault="00B906CD">
            <w:pPr>
              <w:widowControl w:val="0"/>
              <w:pBdr>
                <w:top w:val="nil"/>
                <w:left w:val="nil"/>
                <w:bottom w:val="nil"/>
                <w:right w:val="nil"/>
                <w:between w:val="nil"/>
              </w:pBdr>
              <w:spacing w:line="240" w:lineRule="auto"/>
              <w:rPr>
                <w:rFonts w:ascii="Proxima Nova" w:eastAsia="Proxima Nova" w:hAnsi="Proxima Nova" w:cs="Proxima Nova"/>
                <w:b/>
                <w:color w:val="333333"/>
                <w:sz w:val="30"/>
                <w:szCs w:val="30"/>
              </w:rPr>
            </w:pPr>
            <w:r>
              <w:rPr>
                <w:rFonts w:ascii="Proxima Nova" w:eastAsia="Proxima Nova" w:hAnsi="Proxima Nova" w:cs="Proxima Nova"/>
                <w:b/>
                <w:color w:val="333333"/>
                <w:sz w:val="30"/>
                <w:szCs w:val="30"/>
              </w:rPr>
              <w:t>Step 4: List the Steps You Must Take to Complete Your Task</w:t>
            </w:r>
          </w:p>
        </w:tc>
      </w:tr>
    </w:tbl>
    <w:p w:rsidR="008A6B9D" w:rsidRDefault="008A6B9D">
      <w:pPr>
        <w:rPr>
          <w:rFonts w:ascii="Proxima Nova" w:eastAsia="Proxima Nova" w:hAnsi="Proxima Nova" w:cs="Proxima Nova"/>
          <w:b/>
          <w:color w:val="333333"/>
          <w:sz w:val="30"/>
          <w:szCs w:val="30"/>
          <w:highlight w:val="white"/>
        </w:rPr>
      </w:pPr>
    </w:p>
    <w:p w:rsidR="008A6B9D" w:rsidRDefault="00B906CD">
      <w:pPr>
        <w:rPr>
          <w:rFonts w:ascii="Proxima Nova" w:eastAsia="Proxima Nova" w:hAnsi="Proxima Nova" w:cs="Proxima Nova"/>
          <w:b/>
          <w:color w:val="333333"/>
          <w:sz w:val="30"/>
          <w:szCs w:val="30"/>
          <w:highlight w:val="white"/>
        </w:rPr>
      </w:pPr>
      <w:r>
        <w:rPr>
          <w:rFonts w:ascii="Proxima Nova" w:eastAsia="Proxima Nova" w:hAnsi="Proxima Nova" w:cs="Proxima Nova"/>
          <w:b/>
          <w:color w:val="333333"/>
          <w:sz w:val="30"/>
          <w:szCs w:val="30"/>
          <w:highlight w:val="white"/>
        </w:rPr>
        <w:t xml:space="preserve">Make a LIST of the steps it takes to complete your task. </w:t>
      </w:r>
      <w:proofErr w:type="spellStart"/>
      <w:r>
        <w:rPr>
          <w:rFonts w:ascii="Proxima Nova" w:eastAsia="Proxima Nova" w:hAnsi="Proxima Nova" w:cs="Proxima Nova"/>
          <w:b/>
          <w:color w:val="333333"/>
          <w:sz w:val="30"/>
          <w:szCs w:val="30"/>
          <w:highlight w:val="white"/>
        </w:rPr>
        <w:t>Then,have</w:t>
      </w:r>
      <w:proofErr w:type="spellEnd"/>
      <w:r>
        <w:rPr>
          <w:rFonts w:ascii="Proxima Nova" w:eastAsia="Proxima Nova" w:hAnsi="Proxima Nova" w:cs="Proxima Nova"/>
          <w:b/>
          <w:color w:val="333333"/>
          <w:sz w:val="30"/>
          <w:szCs w:val="30"/>
          <w:highlight w:val="white"/>
        </w:rPr>
        <w:t xml:space="preserve"> someone else try them out. Make sure it’s someone honest, who will tell you whether or not your steps are thorough. Clarify your steps where they were confusing or too vague to follow.</w:t>
      </w:r>
    </w:p>
    <w:p w:rsidR="008A6B9D" w:rsidRDefault="00B906CD">
      <w:pPr>
        <w:rPr>
          <w:rFonts w:ascii="Proxima Nova" w:eastAsia="Proxima Nova" w:hAnsi="Proxima Nova" w:cs="Proxima Nova"/>
          <w:b/>
          <w:color w:val="333333"/>
          <w:sz w:val="30"/>
          <w:szCs w:val="30"/>
          <w:highlight w:val="white"/>
        </w:rPr>
      </w:pPr>
      <w:r>
        <w:rPr>
          <w:rFonts w:ascii="Proxima Nova" w:eastAsia="Proxima Nova" w:hAnsi="Proxima Nova" w:cs="Proxima Nova"/>
          <w:b/>
          <w:noProof/>
          <w:color w:val="333333"/>
          <w:sz w:val="30"/>
          <w:szCs w:val="30"/>
          <w:highlight w:val="white"/>
        </w:rPr>
        <w:lastRenderedPageBreak/>
        <w:drawing>
          <wp:inline distT="114300" distB="114300" distL="114300" distR="114300">
            <wp:extent cx="6116156" cy="1519238"/>
            <wp:effectExtent l="25400" t="25400" r="25400" b="254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6116156" cy="1519238"/>
                    </a:xfrm>
                    <a:prstGeom prst="rect">
                      <a:avLst/>
                    </a:prstGeom>
                    <a:ln w="25400">
                      <a:solidFill>
                        <a:srgbClr val="000000"/>
                      </a:solidFill>
                      <a:prstDash val="dot"/>
                    </a:ln>
                  </pic:spPr>
                </pic:pic>
              </a:graphicData>
            </a:graphic>
          </wp:inline>
        </w:drawing>
      </w:r>
    </w:p>
    <w:p w:rsidR="008A6B9D" w:rsidRDefault="008A6B9D">
      <w:pPr>
        <w:rPr>
          <w:rFonts w:ascii="Proxima Nova" w:eastAsia="Proxima Nova" w:hAnsi="Proxima Nova" w:cs="Proxima Nova"/>
          <w:b/>
          <w:color w:val="333333"/>
          <w:sz w:val="30"/>
          <w:szCs w:val="30"/>
          <w:highlight w:val="white"/>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7425"/>
      </w:tblGrid>
      <w:tr w:rsidR="008A6B9D">
        <w:tc>
          <w:tcPr>
            <w:tcW w:w="1935" w:type="dxa"/>
            <w:shd w:val="clear" w:color="auto" w:fill="FFFF00"/>
            <w:tcMar>
              <w:top w:w="100" w:type="dxa"/>
              <w:left w:w="100" w:type="dxa"/>
              <w:bottom w:w="100" w:type="dxa"/>
              <w:right w:w="100" w:type="dxa"/>
            </w:tcMar>
          </w:tcPr>
          <w:p w:rsidR="008A6B9D" w:rsidRDefault="00B906CD">
            <w:pPr>
              <w:widowControl w:val="0"/>
              <w:spacing w:line="240" w:lineRule="auto"/>
              <w:rPr>
                <w:rFonts w:ascii="Proxima Nova" w:eastAsia="Proxima Nova" w:hAnsi="Proxima Nova" w:cs="Proxima Nova"/>
                <w:b/>
                <w:color w:val="333333"/>
                <w:sz w:val="30"/>
                <w:szCs w:val="30"/>
              </w:rPr>
            </w:pPr>
            <w:r>
              <w:rPr>
                <w:rFonts w:ascii="Nova Mono" w:eastAsia="Nova Mono" w:hAnsi="Nova Mono" w:cs="Nova Mono"/>
                <w:b/>
                <w:color w:val="333333"/>
                <w:sz w:val="32"/>
                <w:szCs w:val="32"/>
              </w:rPr>
              <w:t xml:space="preserve">List the Steps to Complete YOUR Task here → </w:t>
            </w:r>
          </w:p>
        </w:tc>
        <w:tc>
          <w:tcPr>
            <w:tcW w:w="7425" w:type="dxa"/>
            <w:shd w:val="clear" w:color="auto" w:fill="auto"/>
            <w:tcMar>
              <w:top w:w="100" w:type="dxa"/>
              <w:left w:w="100" w:type="dxa"/>
              <w:bottom w:w="100" w:type="dxa"/>
              <w:right w:w="100" w:type="dxa"/>
            </w:tcMar>
          </w:tcPr>
          <w:p w:rsidR="008A6B9D" w:rsidRDefault="00B906CD">
            <w:pPr>
              <w:widowControl w:val="0"/>
              <w:spacing w:line="240" w:lineRule="auto"/>
              <w:rPr>
                <w:rFonts w:ascii="Proxima Nova" w:eastAsia="Proxima Nova" w:hAnsi="Proxima Nova" w:cs="Proxima Nova"/>
                <w:b/>
                <w:color w:val="333333"/>
                <w:sz w:val="30"/>
                <w:szCs w:val="30"/>
                <w:highlight w:val="white"/>
              </w:rPr>
            </w:pPr>
            <w:r>
              <w:rPr>
                <w:rFonts w:ascii="Proxima Nova" w:eastAsia="Proxima Nova" w:hAnsi="Proxima Nova" w:cs="Proxima Nova"/>
                <w:b/>
                <w:color w:val="333333"/>
                <w:sz w:val="30"/>
                <w:szCs w:val="30"/>
                <w:highlight w:val="white"/>
              </w:rPr>
              <w:t>1-</w:t>
            </w:r>
          </w:p>
          <w:p w:rsidR="008A6B9D" w:rsidRDefault="00B906CD">
            <w:pPr>
              <w:widowControl w:val="0"/>
              <w:spacing w:line="240" w:lineRule="auto"/>
              <w:rPr>
                <w:rFonts w:ascii="Proxima Nova" w:eastAsia="Proxima Nova" w:hAnsi="Proxima Nova" w:cs="Proxima Nova"/>
                <w:b/>
                <w:color w:val="333333"/>
                <w:sz w:val="30"/>
                <w:szCs w:val="30"/>
                <w:highlight w:val="white"/>
              </w:rPr>
            </w:pPr>
            <w:r>
              <w:rPr>
                <w:rFonts w:ascii="Proxima Nova" w:eastAsia="Proxima Nova" w:hAnsi="Proxima Nova" w:cs="Proxima Nova"/>
                <w:b/>
                <w:color w:val="333333"/>
                <w:sz w:val="30"/>
                <w:szCs w:val="30"/>
                <w:highlight w:val="white"/>
              </w:rPr>
              <w:t>2-</w:t>
            </w:r>
          </w:p>
          <w:p w:rsidR="008A6B9D" w:rsidRDefault="00B906CD">
            <w:pPr>
              <w:widowControl w:val="0"/>
              <w:spacing w:line="240" w:lineRule="auto"/>
              <w:rPr>
                <w:rFonts w:ascii="Proxima Nova" w:eastAsia="Proxima Nova" w:hAnsi="Proxima Nova" w:cs="Proxima Nova"/>
                <w:b/>
                <w:color w:val="333333"/>
                <w:sz w:val="30"/>
                <w:szCs w:val="30"/>
                <w:highlight w:val="white"/>
              </w:rPr>
            </w:pPr>
            <w:r>
              <w:rPr>
                <w:rFonts w:ascii="Proxima Nova" w:eastAsia="Proxima Nova" w:hAnsi="Proxima Nova" w:cs="Proxima Nova"/>
                <w:b/>
                <w:color w:val="333333"/>
                <w:sz w:val="30"/>
                <w:szCs w:val="30"/>
                <w:highlight w:val="white"/>
              </w:rPr>
              <w:t>3-</w:t>
            </w:r>
          </w:p>
          <w:p w:rsidR="008A6B9D" w:rsidRDefault="00B906CD">
            <w:pPr>
              <w:widowControl w:val="0"/>
              <w:spacing w:line="240" w:lineRule="auto"/>
              <w:rPr>
                <w:rFonts w:ascii="Proxima Nova" w:eastAsia="Proxima Nova" w:hAnsi="Proxima Nova" w:cs="Proxima Nova"/>
                <w:b/>
                <w:color w:val="333333"/>
                <w:sz w:val="30"/>
                <w:szCs w:val="30"/>
                <w:highlight w:val="white"/>
              </w:rPr>
            </w:pPr>
            <w:r>
              <w:rPr>
                <w:rFonts w:ascii="Proxima Nova" w:eastAsia="Proxima Nova" w:hAnsi="Proxima Nova" w:cs="Proxima Nova"/>
                <w:b/>
                <w:color w:val="333333"/>
                <w:sz w:val="30"/>
                <w:szCs w:val="30"/>
                <w:highlight w:val="white"/>
              </w:rPr>
              <w:t>4-</w:t>
            </w:r>
          </w:p>
          <w:p w:rsidR="008A6B9D" w:rsidRDefault="00B906CD">
            <w:pPr>
              <w:widowControl w:val="0"/>
              <w:spacing w:line="240" w:lineRule="auto"/>
              <w:rPr>
                <w:rFonts w:ascii="Proxima Nova" w:eastAsia="Proxima Nova" w:hAnsi="Proxima Nova" w:cs="Proxima Nova"/>
                <w:b/>
                <w:color w:val="333333"/>
                <w:sz w:val="30"/>
                <w:szCs w:val="30"/>
                <w:highlight w:val="white"/>
              </w:rPr>
            </w:pPr>
            <w:r>
              <w:rPr>
                <w:rFonts w:ascii="Proxima Nova" w:eastAsia="Proxima Nova" w:hAnsi="Proxima Nova" w:cs="Proxima Nova"/>
                <w:b/>
                <w:color w:val="333333"/>
                <w:sz w:val="30"/>
                <w:szCs w:val="30"/>
                <w:highlight w:val="white"/>
              </w:rPr>
              <w:t>5-</w:t>
            </w:r>
          </w:p>
        </w:tc>
      </w:tr>
    </w:tbl>
    <w:p w:rsidR="008A6B9D" w:rsidRDefault="008A6B9D">
      <w:pPr>
        <w:rPr>
          <w:rFonts w:ascii="Proxima Nova" w:eastAsia="Proxima Nova" w:hAnsi="Proxima Nova" w:cs="Proxima Nova"/>
          <w:b/>
          <w:color w:val="333333"/>
          <w:sz w:val="30"/>
          <w:szCs w:val="30"/>
          <w:highlight w:val="white"/>
        </w:rPr>
      </w:pPr>
    </w:p>
    <w:p w:rsidR="008A6B9D" w:rsidRDefault="008A6B9D">
      <w:pPr>
        <w:rPr>
          <w:rFonts w:ascii="Proxima Nova" w:eastAsia="Proxima Nova" w:hAnsi="Proxima Nova" w:cs="Proxima Nova"/>
          <w:b/>
          <w:color w:val="333333"/>
          <w:sz w:val="30"/>
          <w:szCs w:val="30"/>
          <w:highlight w:val="white"/>
        </w:rPr>
      </w:pP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A6B9D">
        <w:tc>
          <w:tcPr>
            <w:tcW w:w="9360" w:type="dxa"/>
            <w:shd w:val="clear" w:color="auto" w:fill="FF0000"/>
            <w:tcMar>
              <w:top w:w="100" w:type="dxa"/>
              <w:left w:w="100" w:type="dxa"/>
              <w:bottom w:w="100" w:type="dxa"/>
              <w:right w:w="100" w:type="dxa"/>
            </w:tcMar>
          </w:tcPr>
          <w:p w:rsidR="008A6B9D" w:rsidRDefault="00B906CD">
            <w:pPr>
              <w:widowControl w:val="0"/>
              <w:pBdr>
                <w:top w:val="nil"/>
                <w:left w:val="nil"/>
                <w:bottom w:val="nil"/>
                <w:right w:val="nil"/>
                <w:between w:val="nil"/>
              </w:pBdr>
              <w:spacing w:line="240" w:lineRule="auto"/>
              <w:rPr>
                <w:rFonts w:ascii="Proxima Nova" w:eastAsia="Proxima Nova" w:hAnsi="Proxima Nova" w:cs="Proxima Nova"/>
                <w:b/>
                <w:color w:val="333333"/>
                <w:sz w:val="30"/>
                <w:szCs w:val="30"/>
              </w:rPr>
            </w:pPr>
            <w:r>
              <w:rPr>
                <w:rFonts w:ascii="Proxima Nova" w:eastAsia="Proxima Nova" w:hAnsi="Proxima Nova" w:cs="Proxima Nova"/>
                <w:b/>
                <w:color w:val="333333"/>
                <w:sz w:val="30"/>
                <w:szCs w:val="30"/>
              </w:rPr>
              <w:t>Step 5: List and Define Vocabulary Specific to Your Procedure</w:t>
            </w:r>
          </w:p>
        </w:tc>
      </w:tr>
    </w:tbl>
    <w:p w:rsidR="008A6B9D" w:rsidRDefault="008A6B9D">
      <w:pPr>
        <w:rPr>
          <w:rFonts w:ascii="Proxima Nova" w:eastAsia="Proxima Nova" w:hAnsi="Proxima Nova" w:cs="Proxima Nova"/>
          <w:b/>
          <w:color w:val="333333"/>
          <w:sz w:val="30"/>
          <w:szCs w:val="30"/>
          <w:highlight w:val="white"/>
        </w:rPr>
      </w:pPr>
    </w:p>
    <w:p w:rsidR="008A6B9D" w:rsidRDefault="00B906CD">
      <w:pPr>
        <w:rPr>
          <w:rFonts w:ascii="Proxima Nova" w:eastAsia="Proxima Nova" w:hAnsi="Proxima Nova" w:cs="Proxima Nova"/>
          <w:b/>
          <w:color w:val="333333"/>
          <w:sz w:val="30"/>
          <w:szCs w:val="30"/>
          <w:highlight w:val="white"/>
        </w:rPr>
      </w:pPr>
      <w:r>
        <w:rPr>
          <w:rFonts w:ascii="Proxima Nova" w:eastAsia="Proxima Nova" w:hAnsi="Proxima Nova" w:cs="Proxima Nova"/>
          <w:b/>
          <w:color w:val="333333"/>
          <w:sz w:val="30"/>
          <w:szCs w:val="30"/>
          <w:highlight w:val="white"/>
        </w:rPr>
        <w:t xml:space="preserve">Your task will most likely have specific vocabulary terms. </w:t>
      </w:r>
    </w:p>
    <w:p w:rsidR="008A6B9D" w:rsidRDefault="00B906CD">
      <w:pPr>
        <w:numPr>
          <w:ilvl w:val="0"/>
          <w:numId w:val="7"/>
        </w:numPr>
        <w:rPr>
          <w:rFonts w:ascii="Proxima Nova" w:eastAsia="Proxima Nova" w:hAnsi="Proxima Nova" w:cs="Proxima Nova"/>
          <w:b/>
          <w:color w:val="333333"/>
          <w:sz w:val="30"/>
          <w:szCs w:val="30"/>
          <w:highlight w:val="white"/>
        </w:rPr>
      </w:pPr>
      <w:r>
        <w:rPr>
          <w:rFonts w:ascii="Proxima Nova" w:eastAsia="Proxima Nova" w:hAnsi="Proxima Nova" w:cs="Proxima Nova"/>
          <w:b/>
          <w:color w:val="333333"/>
          <w:sz w:val="30"/>
          <w:szCs w:val="30"/>
          <w:highlight w:val="white"/>
        </w:rPr>
        <w:t>Make a list of these words</w:t>
      </w:r>
    </w:p>
    <w:p w:rsidR="008A6B9D" w:rsidRDefault="00B906CD">
      <w:pPr>
        <w:numPr>
          <w:ilvl w:val="0"/>
          <w:numId w:val="7"/>
        </w:numPr>
        <w:rPr>
          <w:rFonts w:ascii="Proxima Nova" w:eastAsia="Proxima Nova" w:hAnsi="Proxima Nova" w:cs="Proxima Nova"/>
          <w:b/>
          <w:color w:val="333333"/>
          <w:sz w:val="30"/>
          <w:szCs w:val="30"/>
          <w:highlight w:val="white"/>
        </w:rPr>
      </w:pPr>
      <w:r>
        <w:rPr>
          <w:rFonts w:ascii="Proxima Nova" w:eastAsia="Proxima Nova" w:hAnsi="Proxima Nova" w:cs="Proxima Nova"/>
          <w:b/>
          <w:color w:val="333333"/>
          <w:sz w:val="30"/>
          <w:szCs w:val="30"/>
          <w:highlight w:val="white"/>
        </w:rPr>
        <w:t>Define these words [See Lesson 5.05 for more info about this step.]</w:t>
      </w:r>
    </w:p>
    <w:p w:rsidR="008A6B9D" w:rsidRDefault="008A6B9D">
      <w:pPr>
        <w:rPr>
          <w:rFonts w:ascii="Proxima Nova" w:eastAsia="Proxima Nova" w:hAnsi="Proxima Nova" w:cs="Proxima Nova"/>
          <w:b/>
          <w:color w:val="333333"/>
          <w:sz w:val="30"/>
          <w:szCs w:val="30"/>
          <w:highlight w:val="white"/>
        </w:rPr>
      </w:pP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A6B9D">
        <w:trPr>
          <w:trHeight w:val="3118"/>
        </w:trPr>
        <w:tc>
          <w:tcPr>
            <w:tcW w:w="9360" w:type="dxa"/>
            <w:shd w:val="clear" w:color="auto" w:fill="auto"/>
            <w:tcMar>
              <w:top w:w="100" w:type="dxa"/>
              <w:left w:w="100" w:type="dxa"/>
              <w:bottom w:w="100" w:type="dxa"/>
              <w:right w:w="100" w:type="dxa"/>
            </w:tcMar>
          </w:tcPr>
          <w:p w:rsidR="008A6B9D" w:rsidRDefault="00B906CD">
            <w:pPr>
              <w:widowControl w:val="0"/>
              <w:pBdr>
                <w:top w:val="nil"/>
                <w:left w:val="nil"/>
                <w:bottom w:val="nil"/>
                <w:right w:val="nil"/>
                <w:between w:val="nil"/>
              </w:pBdr>
              <w:spacing w:line="240" w:lineRule="auto"/>
              <w:rPr>
                <w:rFonts w:ascii="Proxima Nova" w:eastAsia="Proxima Nova" w:hAnsi="Proxima Nova" w:cs="Proxima Nova"/>
                <w:b/>
                <w:color w:val="333333"/>
                <w:sz w:val="30"/>
                <w:szCs w:val="30"/>
                <w:highlight w:val="white"/>
              </w:rPr>
            </w:pPr>
            <w:r>
              <w:rPr>
                <w:rFonts w:ascii="Proxima Nova" w:eastAsia="Proxima Nova" w:hAnsi="Proxima Nova" w:cs="Proxima Nova"/>
                <w:b/>
                <w:color w:val="333333"/>
                <w:sz w:val="30"/>
                <w:szCs w:val="30"/>
                <w:highlight w:val="white"/>
              </w:rPr>
              <w:t xml:space="preserve">Example for the topic “How to Make a Sandwich”: </w:t>
            </w:r>
          </w:p>
          <w:p w:rsidR="008A6B9D" w:rsidRDefault="00B906CD">
            <w:pPr>
              <w:widowControl w:val="0"/>
              <w:pBdr>
                <w:top w:val="nil"/>
                <w:left w:val="nil"/>
                <w:bottom w:val="nil"/>
                <w:right w:val="nil"/>
                <w:between w:val="nil"/>
              </w:pBdr>
              <w:spacing w:line="240" w:lineRule="auto"/>
              <w:rPr>
                <w:rFonts w:ascii="Proxima Nova" w:eastAsia="Proxima Nova" w:hAnsi="Proxima Nova" w:cs="Proxima Nova"/>
                <w:color w:val="333333"/>
                <w:sz w:val="30"/>
                <w:szCs w:val="30"/>
                <w:highlight w:val="white"/>
              </w:rPr>
            </w:pPr>
            <w:r>
              <w:rPr>
                <w:rFonts w:ascii="Proxima Nova" w:eastAsia="Proxima Nova" w:hAnsi="Proxima Nova" w:cs="Proxima Nova"/>
                <w:b/>
                <w:color w:val="333333"/>
                <w:sz w:val="30"/>
                <w:szCs w:val="30"/>
                <w:highlight w:val="white"/>
              </w:rPr>
              <w:t>Term–</w:t>
            </w:r>
            <w:r>
              <w:rPr>
                <w:rFonts w:ascii="Proxima Nova" w:eastAsia="Proxima Nova" w:hAnsi="Proxima Nova" w:cs="Proxima Nova"/>
                <w:color w:val="333333"/>
                <w:sz w:val="30"/>
                <w:szCs w:val="30"/>
                <w:highlight w:val="white"/>
              </w:rPr>
              <w:t>Toppings</w:t>
            </w:r>
          </w:p>
          <w:p w:rsidR="008A6B9D" w:rsidRDefault="00B906CD">
            <w:pPr>
              <w:widowControl w:val="0"/>
              <w:pBdr>
                <w:top w:val="nil"/>
                <w:left w:val="nil"/>
                <w:bottom w:val="nil"/>
                <w:right w:val="nil"/>
                <w:between w:val="nil"/>
              </w:pBdr>
              <w:spacing w:line="240" w:lineRule="auto"/>
              <w:rPr>
                <w:rFonts w:ascii="Proxima Nova" w:eastAsia="Proxima Nova" w:hAnsi="Proxima Nova" w:cs="Proxima Nova"/>
                <w:color w:val="333333"/>
                <w:sz w:val="30"/>
                <w:szCs w:val="30"/>
                <w:highlight w:val="white"/>
              </w:rPr>
            </w:pPr>
            <w:r>
              <w:rPr>
                <w:rFonts w:ascii="Proxima Nova" w:eastAsia="Proxima Nova" w:hAnsi="Proxima Nova" w:cs="Proxima Nova"/>
                <w:b/>
                <w:color w:val="333333"/>
                <w:sz w:val="30"/>
                <w:szCs w:val="30"/>
                <w:highlight w:val="white"/>
              </w:rPr>
              <w:t>Definition-</w:t>
            </w:r>
            <w:r>
              <w:rPr>
                <w:rFonts w:ascii="Proxima Nova" w:eastAsia="Proxima Nova" w:hAnsi="Proxima Nova" w:cs="Proxima Nova"/>
                <w:color w:val="333333"/>
                <w:sz w:val="30"/>
                <w:szCs w:val="30"/>
                <w:highlight w:val="white"/>
              </w:rPr>
              <w:t>the items you add between the break of a sandwich, such as meat, cheese, lettuce, tomatoes</w:t>
            </w:r>
          </w:p>
          <w:p w:rsidR="008A6B9D" w:rsidRDefault="008A6B9D">
            <w:pPr>
              <w:widowControl w:val="0"/>
              <w:pBdr>
                <w:top w:val="nil"/>
                <w:left w:val="nil"/>
                <w:bottom w:val="nil"/>
                <w:right w:val="nil"/>
                <w:between w:val="nil"/>
              </w:pBdr>
              <w:spacing w:line="240" w:lineRule="auto"/>
              <w:rPr>
                <w:rFonts w:ascii="Proxima Nova" w:eastAsia="Proxima Nova" w:hAnsi="Proxima Nova" w:cs="Proxima Nova"/>
                <w:b/>
                <w:color w:val="333333"/>
                <w:sz w:val="30"/>
                <w:szCs w:val="30"/>
                <w:highlight w:val="white"/>
              </w:rPr>
            </w:pPr>
          </w:p>
          <w:p w:rsidR="008A6B9D" w:rsidRDefault="00B906CD">
            <w:pPr>
              <w:widowControl w:val="0"/>
              <w:pBdr>
                <w:top w:val="nil"/>
                <w:left w:val="nil"/>
                <w:bottom w:val="nil"/>
                <w:right w:val="nil"/>
                <w:between w:val="nil"/>
              </w:pBdr>
              <w:spacing w:line="240" w:lineRule="auto"/>
              <w:rPr>
                <w:rFonts w:ascii="Proxima Nova" w:eastAsia="Proxima Nova" w:hAnsi="Proxima Nova" w:cs="Proxima Nova"/>
                <w:color w:val="333333"/>
                <w:sz w:val="30"/>
                <w:szCs w:val="30"/>
                <w:highlight w:val="white"/>
              </w:rPr>
            </w:pPr>
            <w:r>
              <w:rPr>
                <w:rFonts w:ascii="Proxima Nova" w:eastAsia="Proxima Nova" w:hAnsi="Proxima Nova" w:cs="Proxima Nova"/>
                <w:b/>
                <w:color w:val="333333"/>
                <w:sz w:val="30"/>
                <w:szCs w:val="30"/>
                <w:highlight w:val="white"/>
              </w:rPr>
              <w:t>Term–</w:t>
            </w:r>
            <w:r>
              <w:rPr>
                <w:rFonts w:ascii="Proxima Nova" w:eastAsia="Proxima Nova" w:hAnsi="Proxima Nova" w:cs="Proxima Nova"/>
                <w:color w:val="333333"/>
                <w:sz w:val="30"/>
                <w:szCs w:val="30"/>
                <w:highlight w:val="white"/>
              </w:rPr>
              <w:t>Condiments</w:t>
            </w:r>
          </w:p>
          <w:p w:rsidR="008A6B9D" w:rsidRDefault="00B906CD">
            <w:pPr>
              <w:widowControl w:val="0"/>
              <w:pBdr>
                <w:top w:val="nil"/>
                <w:left w:val="nil"/>
                <w:bottom w:val="nil"/>
                <w:right w:val="nil"/>
                <w:between w:val="nil"/>
              </w:pBdr>
              <w:spacing w:line="240" w:lineRule="auto"/>
              <w:rPr>
                <w:rFonts w:ascii="Proxima Nova" w:eastAsia="Proxima Nova" w:hAnsi="Proxima Nova" w:cs="Proxima Nova"/>
                <w:color w:val="333333"/>
                <w:sz w:val="30"/>
                <w:szCs w:val="30"/>
                <w:highlight w:val="white"/>
              </w:rPr>
            </w:pPr>
            <w:r>
              <w:rPr>
                <w:rFonts w:ascii="Proxima Nova" w:eastAsia="Proxima Nova" w:hAnsi="Proxima Nova" w:cs="Proxima Nova"/>
                <w:b/>
                <w:color w:val="333333"/>
                <w:sz w:val="30"/>
                <w:szCs w:val="30"/>
                <w:highlight w:val="white"/>
              </w:rPr>
              <w:t>Definition-</w:t>
            </w:r>
            <w:r>
              <w:rPr>
                <w:rFonts w:ascii="Proxima Nova" w:eastAsia="Proxima Nova" w:hAnsi="Proxima Nova" w:cs="Proxima Nova"/>
                <w:color w:val="333333"/>
                <w:sz w:val="30"/>
                <w:szCs w:val="30"/>
                <w:highlight w:val="white"/>
              </w:rPr>
              <w:t>something used to give a special flavor to food, as mustard, ketchup, salt, or spices</w:t>
            </w:r>
          </w:p>
        </w:tc>
      </w:tr>
    </w:tbl>
    <w:p w:rsidR="008A6B9D" w:rsidRDefault="008A6B9D">
      <w:pPr>
        <w:rPr>
          <w:rFonts w:ascii="Proxima Nova" w:eastAsia="Proxima Nova" w:hAnsi="Proxima Nova" w:cs="Proxima Nova"/>
          <w:b/>
          <w:color w:val="333333"/>
          <w:sz w:val="30"/>
          <w:szCs w:val="30"/>
          <w:highlight w:val="white"/>
        </w:rPr>
      </w:pPr>
    </w:p>
    <w:p w:rsidR="008A6B9D" w:rsidRDefault="008A6B9D">
      <w:pPr>
        <w:rPr>
          <w:rFonts w:ascii="Proxima Nova" w:eastAsia="Proxima Nova" w:hAnsi="Proxima Nova" w:cs="Proxima Nova"/>
          <w:b/>
          <w:color w:val="333333"/>
          <w:sz w:val="30"/>
          <w:szCs w:val="30"/>
          <w:highlight w:val="white"/>
        </w:rPr>
      </w:pP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90"/>
        <w:gridCol w:w="2325"/>
        <w:gridCol w:w="3945"/>
      </w:tblGrid>
      <w:tr w:rsidR="008A6B9D">
        <w:tc>
          <w:tcPr>
            <w:tcW w:w="3090" w:type="dxa"/>
            <w:tcBorders>
              <w:top w:val="nil"/>
              <w:left w:val="nil"/>
            </w:tcBorders>
            <w:tcMar>
              <w:top w:w="100" w:type="dxa"/>
              <w:left w:w="100" w:type="dxa"/>
              <w:bottom w:w="100" w:type="dxa"/>
              <w:right w:w="100" w:type="dxa"/>
            </w:tcMar>
          </w:tcPr>
          <w:p w:rsidR="008A6B9D" w:rsidRDefault="008A6B9D">
            <w:pPr>
              <w:widowControl w:val="0"/>
              <w:spacing w:line="240" w:lineRule="auto"/>
              <w:rPr>
                <w:rFonts w:ascii="Proxima Nova" w:eastAsia="Proxima Nova" w:hAnsi="Proxima Nova" w:cs="Proxima Nova"/>
                <w:b/>
                <w:color w:val="333333"/>
                <w:sz w:val="32"/>
                <w:szCs w:val="32"/>
              </w:rPr>
            </w:pPr>
          </w:p>
        </w:tc>
        <w:tc>
          <w:tcPr>
            <w:tcW w:w="2325" w:type="dxa"/>
            <w:shd w:val="clear" w:color="auto" w:fill="F9CB9C"/>
            <w:tcMar>
              <w:top w:w="100" w:type="dxa"/>
              <w:left w:w="100" w:type="dxa"/>
              <w:bottom w:w="100" w:type="dxa"/>
              <w:right w:w="100" w:type="dxa"/>
            </w:tcMar>
          </w:tcPr>
          <w:p w:rsidR="008A6B9D" w:rsidRDefault="00B906CD">
            <w:pPr>
              <w:widowControl w:val="0"/>
              <w:spacing w:line="240" w:lineRule="auto"/>
              <w:rPr>
                <w:rFonts w:ascii="Proxima Nova" w:eastAsia="Proxima Nova" w:hAnsi="Proxima Nova" w:cs="Proxima Nova"/>
                <w:b/>
                <w:color w:val="333333"/>
                <w:sz w:val="30"/>
                <w:szCs w:val="30"/>
              </w:rPr>
            </w:pPr>
            <w:r>
              <w:rPr>
                <w:rFonts w:ascii="Proxima Nova" w:eastAsia="Proxima Nova" w:hAnsi="Proxima Nova" w:cs="Proxima Nova"/>
                <w:b/>
                <w:color w:val="333333"/>
                <w:sz w:val="30"/>
                <w:szCs w:val="30"/>
              </w:rPr>
              <w:t>Term</w:t>
            </w:r>
          </w:p>
        </w:tc>
        <w:tc>
          <w:tcPr>
            <w:tcW w:w="3945" w:type="dxa"/>
            <w:shd w:val="clear" w:color="auto" w:fill="F9CB9C"/>
            <w:tcMar>
              <w:top w:w="100" w:type="dxa"/>
              <w:left w:w="100" w:type="dxa"/>
              <w:bottom w:w="100" w:type="dxa"/>
              <w:right w:w="100" w:type="dxa"/>
            </w:tcMar>
          </w:tcPr>
          <w:p w:rsidR="008A6B9D" w:rsidRDefault="00B906CD">
            <w:pPr>
              <w:widowControl w:val="0"/>
              <w:spacing w:line="240" w:lineRule="auto"/>
              <w:rPr>
                <w:rFonts w:ascii="Proxima Nova" w:eastAsia="Proxima Nova" w:hAnsi="Proxima Nova" w:cs="Proxima Nova"/>
                <w:b/>
                <w:color w:val="333333"/>
                <w:sz w:val="30"/>
                <w:szCs w:val="30"/>
              </w:rPr>
            </w:pPr>
            <w:r>
              <w:rPr>
                <w:rFonts w:ascii="Proxima Nova" w:eastAsia="Proxima Nova" w:hAnsi="Proxima Nova" w:cs="Proxima Nova"/>
                <w:b/>
                <w:color w:val="333333"/>
                <w:sz w:val="30"/>
                <w:szCs w:val="30"/>
              </w:rPr>
              <w:t>Definition</w:t>
            </w:r>
          </w:p>
        </w:tc>
      </w:tr>
      <w:tr w:rsidR="008A6B9D">
        <w:tc>
          <w:tcPr>
            <w:tcW w:w="3090" w:type="dxa"/>
            <w:shd w:val="clear" w:color="auto" w:fill="FFFF00"/>
            <w:tcMar>
              <w:top w:w="100" w:type="dxa"/>
              <w:left w:w="100" w:type="dxa"/>
              <w:bottom w:w="100" w:type="dxa"/>
              <w:right w:w="100" w:type="dxa"/>
            </w:tcMar>
          </w:tcPr>
          <w:p w:rsidR="008A6B9D" w:rsidRDefault="00B906CD">
            <w:pPr>
              <w:widowControl w:val="0"/>
              <w:spacing w:line="240" w:lineRule="auto"/>
              <w:rPr>
                <w:rFonts w:ascii="Proxima Nova" w:eastAsia="Proxima Nova" w:hAnsi="Proxima Nova" w:cs="Proxima Nova"/>
                <w:b/>
                <w:color w:val="333333"/>
                <w:sz w:val="30"/>
                <w:szCs w:val="30"/>
              </w:rPr>
            </w:pPr>
            <w:r>
              <w:rPr>
                <w:rFonts w:ascii="Nova Mono" w:eastAsia="Nova Mono" w:hAnsi="Nova Mono" w:cs="Nova Mono"/>
                <w:b/>
                <w:color w:val="333333"/>
                <w:sz w:val="32"/>
                <w:szCs w:val="32"/>
              </w:rPr>
              <w:t xml:space="preserve">List and define Vocabulary terms related to YOUR task here→ </w:t>
            </w:r>
          </w:p>
        </w:tc>
        <w:tc>
          <w:tcPr>
            <w:tcW w:w="2325" w:type="dxa"/>
            <w:shd w:val="clear" w:color="auto" w:fill="auto"/>
            <w:tcMar>
              <w:top w:w="100" w:type="dxa"/>
              <w:left w:w="100" w:type="dxa"/>
              <w:bottom w:w="100" w:type="dxa"/>
              <w:right w:w="100" w:type="dxa"/>
            </w:tcMar>
          </w:tcPr>
          <w:p w:rsidR="008A6B9D" w:rsidRDefault="008A6B9D">
            <w:pPr>
              <w:widowControl w:val="0"/>
              <w:spacing w:line="240" w:lineRule="auto"/>
              <w:rPr>
                <w:rFonts w:ascii="Proxima Nova" w:eastAsia="Proxima Nova" w:hAnsi="Proxima Nova" w:cs="Proxima Nova"/>
                <w:b/>
                <w:color w:val="333333"/>
                <w:sz w:val="30"/>
                <w:szCs w:val="30"/>
                <w:highlight w:val="white"/>
              </w:rPr>
            </w:pPr>
          </w:p>
          <w:p w:rsidR="008A6B9D" w:rsidRDefault="008A6B9D">
            <w:pPr>
              <w:widowControl w:val="0"/>
              <w:spacing w:line="240" w:lineRule="auto"/>
              <w:rPr>
                <w:rFonts w:ascii="Proxima Nova" w:eastAsia="Proxima Nova" w:hAnsi="Proxima Nova" w:cs="Proxima Nova"/>
                <w:b/>
                <w:color w:val="333333"/>
                <w:sz w:val="30"/>
                <w:szCs w:val="30"/>
                <w:highlight w:val="white"/>
              </w:rPr>
            </w:pPr>
          </w:p>
          <w:p w:rsidR="008A6B9D" w:rsidRDefault="008A6B9D">
            <w:pPr>
              <w:widowControl w:val="0"/>
              <w:spacing w:line="240" w:lineRule="auto"/>
              <w:rPr>
                <w:rFonts w:ascii="Proxima Nova" w:eastAsia="Proxima Nova" w:hAnsi="Proxima Nova" w:cs="Proxima Nova"/>
                <w:b/>
                <w:color w:val="333333"/>
                <w:sz w:val="30"/>
                <w:szCs w:val="30"/>
                <w:highlight w:val="white"/>
              </w:rPr>
            </w:pPr>
          </w:p>
          <w:p w:rsidR="008A6B9D" w:rsidRDefault="008A6B9D">
            <w:pPr>
              <w:widowControl w:val="0"/>
              <w:spacing w:line="240" w:lineRule="auto"/>
              <w:rPr>
                <w:rFonts w:ascii="Proxima Nova" w:eastAsia="Proxima Nova" w:hAnsi="Proxima Nova" w:cs="Proxima Nova"/>
                <w:b/>
                <w:color w:val="333333"/>
                <w:sz w:val="30"/>
                <w:szCs w:val="30"/>
                <w:highlight w:val="white"/>
              </w:rPr>
            </w:pPr>
          </w:p>
          <w:p w:rsidR="008A6B9D" w:rsidRDefault="008A6B9D">
            <w:pPr>
              <w:widowControl w:val="0"/>
              <w:spacing w:line="240" w:lineRule="auto"/>
              <w:rPr>
                <w:rFonts w:ascii="Proxima Nova" w:eastAsia="Proxima Nova" w:hAnsi="Proxima Nova" w:cs="Proxima Nova"/>
                <w:b/>
                <w:color w:val="333333"/>
                <w:sz w:val="30"/>
                <w:szCs w:val="30"/>
                <w:highlight w:val="white"/>
              </w:rPr>
            </w:pPr>
          </w:p>
        </w:tc>
        <w:tc>
          <w:tcPr>
            <w:tcW w:w="3945" w:type="dxa"/>
            <w:shd w:val="clear" w:color="auto" w:fill="auto"/>
            <w:tcMar>
              <w:top w:w="100" w:type="dxa"/>
              <w:left w:w="100" w:type="dxa"/>
              <w:bottom w:w="100" w:type="dxa"/>
              <w:right w:w="100" w:type="dxa"/>
            </w:tcMar>
          </w:tcPr>
          <w:p w:rsidR="008A6B9D" w:rsidRDefault="008A6B9D">
            <w:pPr>
              <w:widowControl w:val="0"/>
              <w:spacing w:line="240" w:lineRule="auto"/>
              <w:rPr>
                <w:rFonts w:ascii="Proxima Nova" w:eastAsia="Proxima Nova" w:hAnsi="Proxima Nova" w:cs="Proxima Nova"/>
                <w:b/>
                <w:color w:val="333333"/>
                <w:sz w:val="30"/>
                <w:szCs w:val="30"/>
                <w:highlight w:val="white"/>
              </w:rPr>
            </w:pPr>
          </w:p>
        </w:tc>
      </w:tr>
    </w:tbl>
    <w:p w:rsidR="008A6B9D" w:rsidRDefault="008A6B9D">
      <w:pPr>
        <w:rPr>
          <w:rFonts w:ascii="Proxima Nova" w:eastAsia="Proxima Nova" w:hAnsi="Proxima Nova" w:cs="Proxima Nova"/>
          <w:b/>
          <w:color w:val="333333"/>
          <w:sz w:val="30"/>
          <w:szCs w:val="30"/>
          <w:highlight w:val="white"/>
        </w:rPr>
      </w:pP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A6B9D">
        <w:tc>
          <w:tcPr>
            <w:tcW w:w="9360" w:type="dxa"/>
            <w:shd w:val="clear" w:color="auto" w:fill="FF0000"/>
            <w:tcMar>
              <w:top w:w="100" w:type="dxa"/>
              <w:left w:w="100" w:type="dxa"/>
              <w:bottom w:w="100" w:type="dxa"/>
              <w:right w:w="100" w:type="dxa"/>
            </w:tcMar>
          </w:tcPr>
          <w:p w:rsidR="008A6B9D" w:rsidRDefault="00B906CD">
            <w:pPr>
              <w:widowControl w:val="0"/>
              <w:spacing w:line="240" w:lineRule="auto"/>
              <w:rPr>
                <w:rFonts w:ascii="Proxima Nova" w:eastAsia="Proxima Nova" w:hAnsi="Proxima Nova" w:cs="Proxima Nova"/>
                <w:b/>
                <w:color w:val="333333"/>
                <w:sz w:val="30"/>
                <w:szCs w:val="30"/>
              </w:rPr>
            </w:pPr>
            <w:r>
              <w:rPr>
                <w:rFonts w:ascii="Proxima Nova" w:eastAsia="Proxima Nova" w:hAnsi="Proxima Nova" w:cs="Proxima Nova"/>
                <w:b/>
                <w:color w:val="333333"/>
                <w:sz w:val="30"/>
                <w:szCs w:val="30"/>
              </w:rPr>
              <w:t>Step 6: Find MEDIA/PICTURES to go along with your task</w:t>
            </w:r>
          </w:p>
        </w:tc>
      </w:tr>
    </w:tbl>
    <w:p w:rsidR="008A6B9D" w:rsidRDefault="00B906CD">
      <w:pPr>
        <w:rPr>
          <w:rFonts w:ascii="Proxima Nova" w:eastAsia="Proxima Nova" w:hAnsi="Proxima Nova" w:cs="Proxima Nova"/>
          <w:b/>
          <w:color w:val="333333"/>
          <w:sz w:val="30"/>
          <w:szCs w:val="30"/>
          <w:highlight w:val="white"/>
        </w:rPr>
      </w:pPr>
      <w:r>
        <w:rPr>
          <w:rFonts w:ascii="Proxima Nova" w:eastAsia="Proxima Nova" w:hAnsi="Proxima Nova" w:cs="Proxima Nova"/>
          <w:b/>
          <w:color w:val="333333"/>
          <w:sz w:val="30"/>
          <w:szCs w:val="30"/>
          <w:highlight w:val="white"/>
        </w:rPr>
        <w:t>There are many types of media that you can use to enhance your procedural essay:</w:t>
      </w:r>
    </w:p>
    <w:p w:rsidR="008A6B9D" w:rsidRDefault="00B906CD">
      <w:pPr>
        <w:numPr>
          <w:ilvl w:val="0"/>
          <w:numId w:val="2"/>
        </w:numPr>
        <w:rPr>
          <w:rFonts w:ascii="Proxima Nova" w:eastAsia="Proxima Nova" w:hAnsi="Proxima Nova" w:cs="Proxima Nova"/>
          <w:b/>
          <w:color w:val="333333"/>
          <w:sz w:val="30"/>
          <w:szCs w:val="30"/>
          <w:highlight w:val="white"/>
        </w:rPr>
      </w:pPr>
      <w:r>
        <w:rPr>
          <w:rFonts w:ascii="Proxima Nova" w:eastAsia="Proxima Nova" w:hAnsi="Proxima Nova" w:cs="Proxima Nova"/>
          <w:b/>
          <w:color w:val="333333"/>
          <w:sz w:val="30"/>
          <w:szCs w:val="30"/>
          <w:highlight w:val="white"/>
        </w:rPr>
        <w:t>Diagrams</w:t>
      </w:r>
    </w:p>
    <w:p w:rsidR="008A6B9D" w:rsidRDefault="00B906CD">
      <w:pPr>
        <w:numPr>
          <w:ilvl w:val="0"/>
          <w:numId w:val="2"/>
        </w:numPr>
        <w:rPr>
          <w:rFonts w:ascii="Proxima Nova" w:eastAsia="Proxima Nova" w:hAnsi="Proxima Nova" w:cs="Proxima Nova"/>
          <w:b/>
          <w:color w:val="333333"/>
          <w:sz w:val="30"/>
          <w:szCs w:val="30"/>
          <w:highlight w:val="white"/>
        </w:rPr>
      </w:pPr>
      <w:r>
        <w:rPr>
          <w:rFonts w:ascii="Proxima Nova" w:eastAsia="Proxima Nova" w:hAnsi="Proxima Nova" w:cs="Proxima Nova"/>
          <w:b/>
          <w:color w:val="333333"/>
          <w:sz w:val="30"/>
          <w:szCs w:val="30"/>
          <w:highlight w:val="white"/>
        </w:rPr>
        <w:t>Graphics</w:t>
      </w:r>
    </w:p>
    <w:p w:rsidR="008A6B9D" w:rsidRDefault="00B906CD">
      <w:pPr>
        <w:numPr>
          <w:ilvl w:val="0"/>
          <w:numId w:val="2"/>
        </w:numPr>
        <w:rPr>
          <w:rFonts w:ascii="Proxima Nova" w:eastAsia="Proxima Nova" w:hAnsi="Proxima Nova" w:cs="Proxima Nova"/>
          <w:b/>
          <w:color w:val="333333"/>
          <w:sz w:val="30"/>
          <w:szCs w:val="30"/>
          <w:highlight w:val="white"/>
        </w:rPr>
      </w:pPr>
      <w:r>
        <w:rPr>
          <w:rFonts w:ascii="Proxima Nova" w:eastAsia="Proxima Nova" w:hAnsi="Proxima Nova" w:cs="Proxima Nova"/>
          <w:b/>
          <w:color w:val="333333"/>
          <w:sz w:val="30"/>
          <w:szCs w:val="30"/>
          <w:highlight w:val="white"/>
        </w:rPr>
        <w:t>Pictures</w:t>
      </w:r>
    </w:p>
    <w:p w:rsidR="008A6B9D" w:rsidRDefault="00B906CD">
      <w:pPr>
        <w:numPr>
          <w:ilvl w:val="0"/>
          <w:numId w:val="2"/>
        </w:numPr>
        <w:rPr>
          <w:rFonts w:ascii="Proxima Nova" w:eastAsia="Proxima Nova" w:hAnsi="Proxima Nova" w:cs="Proxima Nova"/>
          <w:b/>
          <w:color w:val="333333"/>
          <w:sz w:val="30"/>
          <w:szCs w:val="30"/>
          <w:highlight w:val="white"/>
        </w:rPr>
      </w:pPr>
      <w:r>
        <w:rPr>
          <w:rFonts w:ascii="Proxima Nova" w:eastAsia="Proxima Nova" w:hAnsi="Proxima Nova" w:cs="Proxima Nova"/>
          <w:b/>
          <w:color w:val="333333"/>
          <w:sz w:val="30"/>
          <w:szCs w:val="30"/>
          <w:highlight w:val="white"/>
        </w:rPr>
        <w:t xml:space="preserve">illustrations </w:t>
      </w:r>
    </w:p>
    <w:p w:rsidR="008A6B9D" w:rsidRDefault="00B906CD">
      <w:pPr>
        <w:rPr>
          <w:rFonts w:ascii="Proxima Nova" w:eastAsia="Proxima Nova" w:hAnsi="Proxima Nova" w:cs="Proxima Nova"/>
          <w:b/>
          <w:color w:val="333333"/>
          <w:sz w:val="30"/>
          <w:szCs w:val="30"/>
          <w:highlight w:val="white"/>
        </w:rPr>
      </w:pPr>
      <w:r>
        <w:rPr>
          <w:rFonts w:ascii="Proxima Nova" w:eastAsia="Proxima Nova" w:hAnsi="Proxima Nova" w:cs="Proxima Nova"/>
          <w:b/>
          <w:color w:val="333333"/>
          <w:sz w:val="30"/>
          <w:szCs w:val="30"/>
          <w:highlight w:val="white"/>
        </w:rPr>
        <w:t>Each of these types of media brings detail and depth to your essay. They assist the reader in creating a mental image of the procedure being described and help the reader follow the procedure.</w:t>
      </w:r>
    </w:p>
    <w:p w:rsidR="008A6B9D" w:rsidRDefault="008A6B9D">
      <w:pPr>
        <w:rPr>
          <w:rFonts w:ascii="Proxima Nova" w:eastAsia="Proxima Nova" w:hAnsi="Proxima Nova" w:cs="Proxima Nova"/>
          <w:b/>
          <w:color w:val="333333"/>
          <w:sz w:val="30"/>
          <w:szCs w:val="30"/>
          <w:highlight w:val="white"/>
        </w:rPr>
      </w:pPr>
    </w:p>
    <w:p w:rsidR="008A6B9D" w:rsidRDefault="00B906CD">
      <w:pPr>
        <w:rPr>
          <w:rFonts w:ascii="Proxima Nova" w:eastAsia="Proxima Nova" w:hAnsi="Proxima Nova" w:cs="Proxima Nova"/>
          <w:b/>
          <w:color w:val="333333"/>
          <w:sz w:val="30"/>
          <w:szCs w:val="30"/>
          <w:highlight w:val="white"/>
        </w:rPr>
      </w:pPr>
      <w:r>
        <w:rPr>
          <w:rFonts w:ascii="Proxima Nova" w:eastAsia="Proxima Nova" w:hAnsi="Proxima Nova" w:cs="Proxima Nova"/>
          <w:b/>
          <w:color w:val="333333"/>
          <w:sz w:val="30"/>
          <w:szCs w:val="30"/>
          <w:highlight w:val="white"/>
        </w:rPr>
        <w:t>Find THREE relevant pictures, diagrams, graphics or illustrati</w:t>
      </w:r>
      <w:r>
        <w:rPr>
          <w:rFonts w:ascii="Proxima Nova" w:eastAsia="Proxima Nova" w:hAnsi="Proxima Nova" w:cs="Proxima Nova"/>
          <w:b/>
          <w:color w:val="333333"/>
          <w:sz w:val="30"/>
          <w:szCs w:val="30"/>
          <w:highlight w:val="white"/>
        </w:rPr>
        <w:t>ons that you can add to your procedural essay. Copy/paste them below:</w:t>
      </w: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8A6B9D">
        <w:tc>
          <w:tcPr>
            <w:tcW w:w="3120" w:type="dxa"/>
            <w:shd w:val="clear" w:color="auto" w:fill="FFFF00"/>
            <w:tcMar>
              <w:top w:w="100" w:type="dxa"/>
              <w:left w:w="100" w:type="dxa"/>
              <w:bottom w:w="100" w:type="dxa"/>
              <w:right w:w="100" w:type="dxa"/>
            </w:tcMar>
          </w:tcPr>
          <w:p w:rsidR="008A6B9D" w:rsidRDefault="00B906CD">
            <w:pPr>
              <w:widowControl w:val="0"/>
              <w:pBdr>
                <w:top w:val="nil"/>
                <w:left w:val="nil"/>
                <w:bottom w:val="nil"/>
                <w:right w:val="nil"/>
                <w:between w:val="nil"/>
              </w:pBdr>
              <w:spacing w:line="240" w:lineRule="auto"/>
              <w:jc w:val="center"/>
              <w:rPr>
                <w:rFonts w:ascii="Proxima Nova" w:eastAsia="Proxima Nova" w:hAnsi="Proxima Nova" w:cs="Proxima Nova"/>
                <w:b/>
                <w:color w:val="333333"/>
                <w:sz w:val="30"/>
                <w:szCs w:val="30"/>
                <w:highlight w:val="yellow"/>
              </w:rPr>
            </w:pPr>
            <w:r>
              <w:rPr>
                <w:rFonts w:ascii="Proxima Nova" w:eastAsia="Proxima Nova" w:hAnsi="Proxima Nova" w:cs="Proxima Nova"/>
                <w:b/>
                <w:color w:val="333333"/>
                <w:sz w:val="30"/>
                <w:szCs w:val="30"/>
                <w:highlight w:val="yellow"/>
              </w:rPr>
              <w:t>#1</w:t>
            </w:r>
          </w:p>
        </w:tc>
        <w:tc>
          <w:tcPr>
            <w:tcW w:w="3120" w:type="dxa"/>
            <w:shd w:val="clear" w:color="auto" w:fill="FFFF00"/>
            <w:tcMar>
              <w:top w:w="100" w:type="dxa"/>
              <w:left w:w="100" w:type="dxa"/>
              <w:bottom w:w="100" w:type="dxa"/>
              <w:right w:w="100" w:type="dxa"/>
            </w:tcMar>
          </w:tcPr>
          <w:p w:rsidR="008A6B9D" w:rsidRDefault="00B906CD">
            <w:pPr>
              <w:widowControl w:val="0"/>
              <w:pBdr>
                <w:top w:val="nil"/>
                <w:left w:val="nil"/>
                <w:bottom w:val="nil"/>
                <w:right w:val="nil"/>
                <w:between w:val="nil"/>
              </w:pBdr>
              <w:spacing w:line="240" w:lineRule="auto"/>
              <w:jc w:val="center"/>
              <w:rPr>
                <w:rFonts w:ascii="Proxima Nova" w:eastAsia="Proxima Nova" w:hAnsi="Proxima Nova" w:cs="Proxima Nova"/>
                <w:b/>
                <w:color w:val="333333"/>
                <w:sz w:val="30"/>
                <w:szCs w:val="30"/>
                <w:highlight w:val="yellow"/>
              </w:rPr>
            </w:pPr>
            <w:r>
              <w:rPr>
                <w:rFonts w:ascii="Proxima Nova" w:eastAsia="Proxima Nova" w:hAnsi="Proxima Nova" w:cs="Proxima Nova"/>
                <w:b/>
                <w:color w:val="333333"/>
                <w:sz w:val="30"/>
                <w:szCs w:val="30"/>
                <w:highlight w:val="yellow"/>
              </w:rPr>
              <w:t>#2</w:t>
            </w:r>
          </w:p>
        </w:tc>
        <w:tc>
          <w:tcPr>
            <w:tcW w:w="3120" w:type="dxa"/>
            <w:shd w:val="clear" w:color="auto" w:fill="FFFF00"/>
            <w:tcMar>
              <w:top w:w="100" w:type="dxa"/>
              <w:left w:w="100" w:type="dxa"/>
              <w:bottom w:w="100" w:type="dxa"/>
              <w:right w:w="100" w:type="dxa"/>
            </w:tcMar>
          </w:tcPr>
          <w:p w:rsidR="008A6B9D" w:rsidRDefault="00B906CD">
            <w:pPr>
              <w:widowControl w:val="0"/>
              <w:pBdr>
                <w:top w:val="nil"/>
                <w:left w:val="nil"/>
                <w:bottom w:val="nil"/>
                <w:right w:val="nil"/>
                <w:between w:val="nil"/>
              </w:pBdr>
              <w:spacing w:line="240" w:lineRule="auto"/>
              <w:jc w:val="center"/>
              <w:rPr>
                <w:rFonts w:ascii="Proxima Nova" w:eastAsia="Proxima Nova" w:hAnsi="Proxima Nova" w:cs="Proxima Nova"/>
                <w:b/>
                <w:color w:val="333333"/>
                <w:sz w:val="30"/>
                <w:szCs w:val="30"/>
                <w:highlight w:val="yellow"/>
              </w:rPr>
            </w:pPr>
            <w:r>
              <w:rPr>
                <w:rFonts w:ascii="Proxima Nova" w:eastAsia="Proxima Nova" w:hAnsi="Proxima Nova" w:cs="Proxima Nova"/>
                <w:b/>
                <w:color w:val="333333"/>
                <w:sz w:val="30"/>
                <w:szCs w:val="30"/>
                <w:highlight w:val="yellow"/>
              </w:rPr>
              <w:t>#3</w:t>
            </w:r>
          </w:p>
        </w:tc>
      </w:tr>
      <w:tr w:rsidR="008A6B9D">
        <w:tc>
          <w:tcPr>
            <w:tcW w:w="3120" w:type="dxa"/>
            <w:shd w:val="clear" w:color="auto" w:fill="auto"/>
            <w:tcMar>
              <w:top w:w="100" w:type="dxa"/>
              <w:left w:w="100" w:type="dxa"/>
              <w:bottom w:w="100" w:type="dxa"/>
              <w:right w:w="100" w:type="dxa"/>
            </w:tcMar>
          </w:tcPr>
          <w:p w:rsidR="008A6B9D" w:rsidRDefault="008A6B9D">
            <w:pPr>
              <w:widowControl w:val="0"/>
              <w:pBdr>
                <w:top w:val="nil"/>
                <w:left w:val="nil"/>
                <w:bottom w:val="nil"/>
                <w:right w:val="nil"/>
                <w:between w:val="nil"/>
              </w:pBdr>
              <w:spacing w:line="240" w:lineRule="auto"/>
              <w:rPr>
                <w:rFonts w:ascii="Proxima Nova" w:eastAsia="Proxima Nova" w:hAnsi="Proxima Nova" w:cs="Proxima Nova"/>
                <w:b/>
                <w:color w:val="333333"/>
                <w:sz w:val="30"/>
                <w:szCs w:val="30"/>
                <w:highlight w:val="white"/>
              </w:rPr>
            </w:pPr>
          </w:p>
          <w:p w:rsidR="008A6B9D" w:rsidRDefault="008A6B9D">
            <w:pPr>
              <w:widowControl w:val="0"/>
              <w:pBdr>
                <w:top w:val="nil"/>
                <w:left w:val="nil"/>
                <w:bottom w:val="nil"/>
                <w:right w:val="nil"/>
                <w:between w:val="nil"/>
              </w:pBdr>
              <w:spacing w:line="240" w:lineRule="auto"/>
              <w:rPr>
                <w:rFonts w:ascii="Proxima Nova" w:eastAsia="Proxima Nova" w:hAnsi="Proxima Nova" w:cs="Proxima Nova"/>
                <w:b/>
                <w:color w:val="333333"/>
                <w:sz w:val="30"/>
                <w:szCs w:val="30"/>
                <w:highlight w:val="white"/>
              </w:rPr>
            </w:pPr>
          </w:p>
          <w:p w:rsidR="008A6B9D" w:rsidRDefault="008A6B9D">
            <w:pPr>
              <w:widowControl w:val="0"/>
              <w:pBdr>
                <w:top w:val="nil"/>
                <w:left w:val="nil"/>
                <w:bottom w:val="nil"/>
                <w:right w:val="nil"/>
                <w:between w:val="nil"/>
              </w:pBdr>
              <w:spacing w:line="240" w:lineRule="auto"/>
              <w:rPr>
                <w:rFonts w:ascii="Proxima Nova" w:eastAsia="Proxima Nova" w:hAnsi="Proxima Nova" w:cs="Proxima Nova"/>
                <w:b/>
                <w:color w:val="333333"/>
                <w:sz w:val="30"/>
                <w:szCs w:val="30"/>
                <w:highlight w:val="white"/>
              </w:rPr>
            </w:pPr>
          </w:p>
          <w:p w:rsidR="008A6B9D" w:rsidRDefault="008A6B9D">
            <w:pPr>
              <w:widowControl w:val="0"/>
              <w:pBdr>
                <w:top w:val="nil"/>
                <w:left w:val="nil"/>
                <w:bottom w:val="nil"/>
                <w:right w:val="nil"/>
                <w:between w:val="nil"/>
              </w:pBdr>
              <w:spacing w:line="240" w:lineRule="auto"/>
              <w:rPr>
                <w:rFonts w:ascii="Proxima Nova" w:eastAsia="Proxima Nova" w:hAnsi="Proxima Nova" w:cs="Proxima Nova"/>
                <w:b/>
                <w:color w:val="333333"/>
                <w:sz w:val="30"/>
                <w:szCs w:val="30"/>
                <w:highlight w:val="white"/>
              </w:rPr>
            </w:pPr>
          </w:p>
          <w:p w:rsidR="008A6B9D" w:rsidRDefault="008A6B9D">
            <w:pPr>
              <w:widowControl w:val="0"/>
              <w:pBdr>
                <w:top w:val="nil"/>
                <w:left w:val="nil"/>
                <w:bottom w:val="nil"/>
                <w:right w:val="nil"/>
                <w:between w:val="nil"/>
              </w:pBdr>
              <w:spacing w:line="240" w:lineRule="auto"/>
              <w:rPr>
                <w:rFonts w:ascii="Proxima Nova" w:eastAsia="Proxima Nova" w:hAnsi="Proxima Nova" w:cs="Proxima Nova"/>
                <w:b/>
                <w:color w:val="333333"/>
                <w:sz w:val="30"/>
                <w:szCs w:val="30"/>
                <w:highlight w:val="white"/>
              </w:rPr>
            </w:pPr>
          </w:p>
          <w:p w:rsidR="008A6B9D" w:rsidRDefault="008A6B9D">
            <w:pPr>
              <w:widowControl w:val="0"/>
              <w:pBdr>
                <w:top w:val="nil"/>
                <w:left w:val="nil"/>
                <w:bottom w:val="nil"/>
                <w:right w:val="nil"/>
                <w:between w:val="nil"/>
              </w:pBdr>
              <w:spacing w:line="240" w:lineRule="auto"/>
              <w:rPr>
                <w:rFonts w:ascii="Proxima Nova" w:eastAsia="Proxima Nova" w:hAnsi="Proxima Nova" w:cs="Proxima Nova"/>
                <w:b/>
                <w:color w:val="333333"/>
                <w:sz w:val="30"/>
                <w:szCs w:val="30"/>
                <w:highlight w:val="white"/>
              </w:rPr>
            </w:pPr>
          </w:p>
          <w:p w:rsidR="008A6B9D" w:rsidRDefault="008A6B9D">
            <w:pPr>
              <w:widowControl w:val="0"/>
              <w:pBdr>
                <w:top w:val="nil"/>
                <w:left w:val="nil"/>
                <w:bottom w:val="nil"/>
                <w:right w:val="nil"/>
                <w:between w:val="nil"/>
              </w:pBdr>
              <w:spacing w:line="240" w:lineRule="auto"/>
              <w:rPr>
                <w:rFonts w:ascii="Proxima Nova" w:eastAsia="Proxima Nova" w:hAnsi="Proxima Nova" w:cs="Proxima Nova"/>
                <w:b/>
                <w:color w:val="333333"/>
                <w:sz w:val="30"/>
                <w:szCs w:val="30"/>
                <w:highlight w:val="white"/>
              </w:rPr>
            </w:pPr>
          </w:p>
          <w:p w:rsidR="008A6B9D" w:rsidRDefault="008A6B9D">
            <w:pPr>
              <w:widowControl w:val="0"/>
              <w:pBdr>
                <w:top w:val="nil"/>
                <w:left w:val="nil"/>
                <w:bottom w:val="nil"/>
                <w:right w:val="nil"/>
                <w:between w:val="nil"/>
              </w:pBdr>
              <w:spacing w:line="240" w:lineRule="auto"/>
              <w:rPr>
                <w:rFonts w:ascii="Proxima Nova" w:eastAsia="Proxima Nova" w:hAnsi="Proxima Nova" w:cs="Proxima Nova"/>
                <w:b/>
                <w:color w:val="333333"/>
                <w:sz w:val="30"/>
                <w:szCs w:val="30"/>
                <w:highlight w:val="white"/>
              </w:rPr>
            </w:pPr>
          </w:p>
        </w:tc>
        <w:tc>
          <w:tcPr>
            <w:tcW w:w="3120" w:type="dxa"/>
            <w:shd w:val="clear" w:color="auto" w:fill="auto"/>
            <w:tcMar>
              <w:top w:w="100" w:type="dxa"/>
              <w:left w:w="100" w:type="dxa"/>
              <w:bottom w:w="100" w:type="dxa"/>
              <w:right w:w="100" w:type="dxa"/>
            </w:tcMar>
          </w:tcPr>
          <w:p w:rsidR="008A6B9D" w:rsidRDefault="008A6B9D">
            <w:pPr>
              <w:widowControl w:val="0"/>
              <w:pBdr>
                <w:top w:val="nil"/>
                <w:left w:val="nil"/>
                <w:bottom w:val="nil"/>
                <w:right w:val="nil"/>
                <w:between w:val="nil"/>
              </w:pBdr>
              <w:spacing w:line="240" w:lineRule="auto"/>
              <w:rPr>
                <w:rFonts w:ascii="Proxima Nova" w:eastAsia="Proxima Nova" w:hAnsi="Proxima Nova" w:cs="Proxima Nova"/>
                <w:b/>
                <w:color w:val="333333"/>
                <w:sz w:val="30"/>
                <w:szCs w:val="30"/>
                <w:highlight w:val="white"/>
              </w:rPr>
            </w:pPr>
          </w:p>
        </w:tc>
        <w:tc>
          <w:tcPr>
            <w:tcW w:w="3120" w:type="dxa"/>
            <w:shd w:val="clear" w:color="auto" w:fill="auto"/>
            <w:tcMar>
              <w:top w:w="100" w:type="dxa"/>
              <w:left w:w="100" w:type="dxa"/>
              <w:bottom w:w="100" w:type="dxa"/>
              <w:right w:w="100" w:type="dxa"/>
            </w:tcMar>
          </w:tcPr>
          <w:p w:rsidR="008A6B9D" w:rsidRDefault="008A6B9D">
            <w:pPr>
              <w:widowControl w:val="0"/>
              <w:pBdr>
                <w:top w:val="nil"/>
                <w:left w:val="nil"/>
                <w:bottom w:val="nil"/>
                <w:right w:val="nil"/>
                <w:between w:val="nil"/>
              </w:pBdr>
              <w:spacing w:line="240" w:lineRule="auto"/>
              <w:rPr>
                <w:rFonts w:ascii="Proxima Nova" w:eastAsia="Proxima Nova" w:hAnsi="Proxima Nova" w:cs="Proxima Nova"/>
                <w:b/>
                <w:color w:val="333333"/>
                <w:sz w:val="30"/>
                <w:szCs w:val="30"/>
                <w:highlight w:val="white"/>
              </w:rPr>
            </w:pPr>
          </w:p>
        </w:tc>
      </w:tr>
    </w:tbl>
    <w:p w:rsidR="008A6B9D" w:rsidRDefault="008A6B9D">
      <w:pPr>
        <w:rPr>
          <w:rFonts w:ascii="Proxima Nova" w:eastAsia="Proxima Nova" w:hAnsi="Proxima Nova" w:cs="Proxima Nova"/>
          <w:b/>
          <w:color w:val="333333"/>
          <w:sz w:val="30"/>
          <w:szCs w:val="30"/>
          <w:highlight w:val="white"/>
        </w:rPr>
      </w:pP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A6B9D">
        <w:tc>
          <w:tcPr>
            <w:tcW w:w="9360" w:type="dxa"/>
            <w:shd w:val="clear" w:color="auto" w:fill="FF0000"/>
            <w:tcMar>
              <w:top w:w="100" w:type="dxa"/>
              <w:left w:w="100" w:type="dxa"/>
              <w:bottom w:w="100" w:type="dxa"/>
              <w:right w:w="100" w:type="dxa"/>
            </w:tcMar>
          </w:tcPr>
          <w:p w:rsidR="008A6B9D" w:rsidRDefault="00B906CD">
            <w:pPr>
              <w:widowControl w:val="0"/>
              <w:pBdr>
                <w:top w:val="nil"/>
                <w:left w:val="nil"/>
                <w:bottom w:val="nil"/>
                <w:right w:val="nil"/>
                <w:between w:val="nil"/>
              </w:pBdr>
              <w:spacing w:line="240" w:lineRule="auto"/>
              <w:rPr>
                <w:rFonts w:ascii="Proxima Nova" w:eastAsia="Proxima Nova" w:hAnsi="Proxima Nova" w:cs="Proxima Nova"/>
                <w:b/>
                <w:color w:val="333333"/>
                <w:sz w:val="30"/>
                <w:szCs w:val="30"/>
              </w:rPr>
            </w:pPr>
            <w:r>
              <w:rPr>
                <w:rFonts w:ascii="Proxima Nova" w:eastAsia="Proxima Nova" w:hAnsi="Proxima Nova" w:cs="Proxima Nova"/>
                <w:b/>
                <w:color w:val="333333"/>
                <w:sz w:val="30"/>
                <w:szCs w:val="30"/>
              </w:rPr>
              <w:t>Step 7: Draft Your Procedural Essay</w:t>
            </w:r>
          </w:p>
        </w:tc>
      </w:tr>
    </w:tbl>
    <w:p w:rsidR="008A6B9D" w:rsidRDefault="008A6B9D">
      <w:pPr>
        <w:rPr>
          <w:rFonts w:ascii="Proxima Nova" w:eastAsia="Proxima Nova" w:hAnsi="Proxima Nova" w:cs="Proxima Nova"/>
          <w:b/>
          <w:color w:val="333333"/>
          <w:sz w:val="30"/>
          <w:szCs w:val="30"/>
          <w:highlight w:val="white"/>
        </w:rPr>
      </w:pPr>
    </w:p>
    <w:p w:rsidR="008A6B9D" w:rsidRDefault="00B906CD">
      <w:pPr>
        <w:rPr>
          <w:rFonts w:ascii="Proxima Nova" w:eastAsia="Proxima Nova" w:hAnsi="Proxima Nova" w:cs="Proxima Nova"/>
          <w:b/>
          <w:color w:val="333333"/>
          <w:sz w:val="30"/>
          <w:szCs w:val="30"/>
          <w:highlight w:val="white"/>
        </w:rPr>
      </w:pPr>
      <w:r>
        <w:rPr>
          <w:rFonts w:ascii="Proxima Nova" w:eastAsia="Proxima Nova" w:hAnsi="Proxima Nova" w:cs="Proxima Nova"/>
          <w:b/>
          <w:color w:val="333333"/>
          <w:sz w:val="30"/>
          <w:szCs w:val="30"/>
          <w:highlight w:val="white"/>
        </w:rPr>
        <w:t xml:space="preserve">Now it’s time to WRITE your essay! </w:t>
      </w:r>
    </w:p>
    <w:p w:rsidR="008A6B9D" w:rsidRDefault="00B906CD">
      <w:pPr>
        <w:numPr>
          <w:ilvl w:val="0"/>
          <w:numId w:val="5"/>
        </w:numPr>
        <w:rPr>
          <w:rFonts w:ascii="Proxima Nova" w:eastAsia="Proxima Nova" w:hAnsi="Proxima Nova" w:cs="Proxima Nova"/>
          <w:b/>
          <w:color w:val="333333"/>
          <w:sz w:val="30"/>
          <w:szCs w:val="30"/>
          <w:highlight w:val="white"/>
        </w:rPr>
      </w:pPr>
      <w:r>
        <w:rPr>
          <w:rFonts w:ascii="Proxima Nova" w:eastAsia="Proxima Nova" w:hAnsi="Proxima Nova" w:cs="Proxima Nova"/>
          <w:b/>
          <w:color w:val="333333"/>
          <w:sz w:val="30"/>
          <w:szCs w:val="30"/>
          <w:highlight w:val="white"/>
        </w:rPr>
        <w:t xml:space="preserve">Open a NEW document to type your essay. </w:t>
      </w:r>
    </w:p>
    <w:p w:rsidR="008A6B9D" w:rsidRDefault="00B906CD">
      <w:pPr>
        <w:numPr>
          <w:ilvl w:val="0"/>
          <w:numId w:val="5"/>
        </w:numPr>
        <w:rPr>
          <w:rFonts w:ascii="Proxima Nova" w:eastAsia="Proxima Nova" w:hAnsi="Proxima Nova" w:cs="Proxima Nova"/>
          <w:b/>
          <w:color w:val="333333"/>
          <w:sz w:val="30"/>
          <w:szCs w:val="30"/>
          <w:highlight w:val="white"/>
        </w:rPr>
      </w:pPr>
      <w:r>
        <w:rPr>
          <w:rFonts w:ascii="Proxima Nova" w:eastAsia="Proxima Nova" w:hAnsi="Proxima Nova" w:cs="Proxima Nova"/>
          <w:b/>
          <w:color w:val="333333"/>
          <w:sz w:val="30"/>
          <w:szCs w:val="30"/>
          <w:highlight w:val="white"/>
        </w:rPr>
        <w:t xml:space="preserve">Use the notes you have made in the steps above. </w:t>
      </w:r>
    </w:p>
    <w:p w:rsidR="008A6B9D" w:rsidRDefault="00B906CD">
      <w:pPr>
        <w:numPr>
          <w:ilvl w:val="0"/>
          <w:numId w:val="5"/>
        </w:numPr>
        <w:rPr>
          <w:rFonts w:ascii="Proxima Nova" w:eastAsia="Proxima Nova" w:hAnsi="Proxima Nova" w:cs="Proxima Nova"/>
          <w:b/>
          <w:color w:val="333333"/>
          <w:sz w:val="30"/>
          <w:szCs w:val="30"/>
          <w:highlight w:val="white"/>
        </w:rPr>
      </w:pPr>
      <w:r>
        <w:rPr>
          <w:rFonts w:ascii="Proxima Nova" w:eastAsia="Proxima Nova" w:hAnsi="Proxima Nova" w:cs="Proxima Nova"/>
          <w:b/>
          <w:color w:val="333333"/>
          <w:sz w:val="30"/>
          <w:szCs w:val="30"/>
          <w:highlight w:val="white"/>
        </w:rPr>
        <w:t>Be sure to include the following elements:</w:t>
      </w:r>
    </w:p>
    <w:p w:rsidR="008A6B9D" w:rsidRDefault="00B906CD">
      <w:pPr>
        <w:numPr>
          <w:ilvl w:val="1"/>
          <w:numId w:val="1"/>
        </w:numPr>
      </w:pPr>
      <w:r>
        <w:t xml:space="preserve">An introduction </w:t>
      </w:r>
      <w:proofErr w:type="gramStart"/>
      <w:r>
        <w:t>paragraph</w:t>
      </w:r>
      <w:proofErr w:type="gramEnd"/>
    </w:p>
    <w:p w:rsidR="008A6B9D" w:rsidRDefault="00B906CD">
      <w:pPr>
        <w:numPr>
          <w:ilvl w:val="1"/>
          <w:numId w:val="1"/>
        </w:numPr>
      </w:pPr>
      <w:r>
        <w:t xml:space="preserve">A thesis </w:t>
      </w:r>
      <w:proofErr w:type="gramStart"/>
      <w:r>
        <w:t>statement</w:t>
      </w:r>
      <w:proofErr w:type="gramEnd"/>
    </w:p>
    <w:p w:rsidR="008A6B9D" w:rsidRDefault="00B906CD">
      <w:pPr>
        <w:numPr>
          <w:ilvl w:val="1"/>
          <w:numId w:val="1"/>
        </w:numPr>
      </w:pPr>
      <w:r>
        <w:t>Proper formatting with indentations and numbered steps</w:t>
      </w:r>
    </w:p>
    <w:p w:rsidR="008A6B9D" w:rsidRDefault="00B906CD">
      <w:pPr>
        <w:numPr>
          <w:ilvl w:val="1"/>
          <w:numId w:val="1"/>
        </w:numPr>
      </w:pPr>
      <w:r>
        <w:t>Second Person Point of View</w:t>
      </w:r>
    </w:p>
    <w:p w:rsidR="008A6B9D" w:rsidRDefault="00B906CD">
      <w:pPr>
        <w:numPr>
          <w:ilvl w:val="1"/>
          <w:numId w:val="1"/>
        </w:numPr>
      </w:pPr>
      <w:r>
        <w:t>Transitions between each step</w:t>
      </w:r>
    </w:p>
    <w:p w:rsidR="008A6B9D" w:rsidRDefault="00B906CD">
      <w:pPr>
        <w:numPr>
          <w:ilvl w:val="1"/>
          <w:numId w:val="1"/>
        </w:numPr>
      </w:pPr>
      <w:r>
        <w:t xml:space="preserve">At least three examples of vocabulary relevant to your </w:t>
      </w:r>
      <w:r>
        <w:t>topic and defined, if needed</w:t>
      </w:r>
    </w:p>
    <w:p w:rsidR="008A6B9D" w:rsidRDefault="00B906CD">
      <w:pPr>
        <w:numPr>
          <w:ilvl w:val="1"/>
          <w:numId w:val="1"/>
        </w:numPr>
      </w:pPr>
      <w:r>
        <w:t>Language appropriate for your audience</w:t>
      </w:r>
    </w:p>
    <w:p w:rsidR="008A6B9D" w:rsidRDefault="00B906CD">
      <w:pPr>
        <w:numPr>
          <w:ilvl w:val="1"/>
          <w:numId w:val="1"/>
        </w:numPr>
      </w:pPr>
      <w:r>
        <w:t>Three adjective phrases throughout</w:t>
      </w:r>
    </w:p>
    <w:p w:rsidR="008A6B9D" w:rsidRDefault="00B906CD">
      <w:pPr>
        <w:numPr>
          <w:ilvl w:val="1"/>
          <w:numId w:val="1"/>
        </w:numPr>
      </w:pPr>
      <w:r>
        <w:t xml:space="preserve">Three examples of media (pictures) that supports or explains your procedures </w:t>
      </w:r>
    </w:p>
    <w:p w:rsidR="008A6B9D" w:rsidRDefault="008A6B9D"/>
    <w:p w:rsidR="008A6B9D" w:rsidRDefault="00B906CD">
      <w:pPr>
        <w:rPr>
          <w:rFonts w:ascii="Proxima Nova" w:eastAsia="Proxima Nova" w:hAnsi="Proxima Nova" w:cs="Proxima Nova"/>
          <w:b/>
          <w:sz w:val="30"/>
          <w:szCs w:val="30"/>
        </w:rPr>
      </w:pPr>
      <w:r>
        <w:rPr>
          <w:rFonts w:ascii="Proxima Nova" w:eastAsia="Proxima Nova" w:hAnsi="Proxima Nova" w:cs="Proxima Nova"/>
          <w:b/>
          <w:sz w:val="30"/>
          <w:szCs w:val="30"/>
        </w:rPr>
        <w:t xml:space="preserve">Use the EXAMPLE ESSAY and RUBRIC below to guide you. </w:t>
      </w:r>
    </w:p>
    <w:p w:rsidR="008A6B9D" w:rsidRDefault="008A6B9D">
      <w:pPr>
        <w:rPr>
          <w:rFonts w:ascii="Proxima Nova" w:eastAsia="Proxima Nova" w:hAnsi="Proxima Nova" w:cs="Proxima Nova"/>
          <w:b/>
          <w:color w:val="333333"/>
          <w:sz w:val="30"/>
          <w:szCs w:val="30"/>
          <w:highlight w:val="white"/>
        </w:rPr>
      </w:pP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A6B9D">
        <w:tc>
          <w:tcPr>
            <w:tcW w:w="9360" w:type="dxa"/>
            <w:shd w:val="clear" w:color="auto" w:fill="FF0000"/>
            <w:tcMar>
              <w:top w:w="100" w:type="dxa"/>
              <w:left w:w="100" w:type="dxa"/>
              <w:bottom w:w="100" w:type="dxa"/>
              <w:right w:w="100" w:type="dxa"/>
            </w:tcMar>
          </w:tcPr>
          <w:p w:rsidR="008A6B9D" w:rsidRDefault="00B906CD">
            <w:pPr>
              <w:widowControl w:val="0"/>
              <w:spacing w:line="240" w:lineRule="auto"/>
              <w:rPr>
                <w:rFonts w:ascii="Proxima Nova" w:eastAsia="Proxima Nova" w:hAnsi="Proxima Nova" w:cs="Proxima Nova"/>
                <w:b/>
                <w:color w:val="333333"/>
                <w:sz w:val="30"/>
                <w:szCs w:val="30"/>
              </w:rPr>
            </w:pPr>
            <w:r>
              <w:rPr>
                <w:rFonts w:ascii="Proxima Nova" w:eastAsia="Proxima Nova" w:hAnsi="Proxima Nova" w:cs="Proxima Nova"/>
                <w:b/>
                <w:color w:val="333333"/>
                <w:sz w:val="30"/>
                <w:szCs w:val="30"/>
              </w:rPr>
              <w:t>EXAMPLE Procedural Essay</w:t>
            </w:r>
          </w:p>
        </w:tc>
      </w:tr>
    </w:tbl>
    <w:p w:rsidR="008A6B9D" w:rsidRDefault="00B906CD">
      <w:pPr>
        <w:pStyle w:val="Heading3"/>
        <w:keepNext w:val="0"/>
        <w:keepLines w:val="0"/>
        <w:spacing w:before="280"/>
        <w:rPr>
          <w:rFonts w:ascii="Proxima Nova" w:eastAsia="Proxima Nova" w:hAnsi="Proxima Nova" w:cs="Proxima Nova"/>
          <w:b/>
          <w:color w:val="333333"/>
          <w:sz w:val="30"/>
          <w:szCs w:val="30"/>
          <w:highlight w:val="white"/>
        </w:rPr>
      </w:pPr>
      <w:bookmarkStart w:id="1" w:name="_59f9g4wl81ba" w:colFirst="0" w:colLast="0"/>
      <w:bookmarkEnd w:id="1"/>
      <w:r>
        <w:rPr>
          <w:rFonts w:ascii="Proxima Nova" w:eastAsia="Proxima Nova" w:hAnsi="Proxima Nova" w:cs="Proxima Nova"/>
          <w:b/>
          <w:color w:val="333333"/>
          <w:sz w:val="26"/>
          <w:szCs w:val="26"/>
          <w:highlight w:val="white"/>
        </w:rPr>
        <w:t>How to Plant a Vegetable Garden</w:t>
      </w: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5"/>
        <w:gridCol w:w="7065"/>
      </w:tblGrid>
      <w:tr w:rsidR="008A6B9D">
        <w:tc>
          <w:tcPr>
            <w:tcW w:w="2295" w:type="dxa"/>
            <w:shd w:val="clear" w:color="auto" w:fill="93C47D"/>
            <w:tcMar>
              <w:top w:w="100" w:type="dxa"/>
              <w:left w:w="100" w:type="dxa"/>
              <w:bottom w:w="100" w:type="dxa"/>
              <w:right w:w="100" w:type="dxa"/>
            </w:tcMar>
          </w:tcPr>
          <w:p w:rsidR="008A6B9D" w:rsidRDefault="008A6B9D">
            <w:pPr>
              <w:widowControl w:val="0"/>
              <w:pBdr>
                <w:top w:val="nil"/>
                <w:left w:val="nil"/>
                <w:bottom w:val="nil"/>
                <w:right w:val="nil"/>
                <w:between w:val="nil"/>
              </w:pBdr>
              <w:spacing w:line="240" w:lineRule="auto"/>
              <w:rPr>
                <w:rFonts w:ascii="Proxima Nova" w:eastAsia="Proxima Nova" w:hAnsi="Proxima Nova" w:cs="Proxima Nova"/>
                <w:b/>
                <w:color w:val="333333"/>
                <w:sz w:val="40"/>
                <w:szCs w:val="40"/>
              </w:rPr>
            </w:pPr>
          </w:p>
          <w:p w:rsidR="008A6B9D" w:rsidRDefault="00B906CD">
            <w:pPr>
              <w:widowControl w:val="0"/>
              <w:pBdr>
                <w:top w:val="nil"/>
                <w:left w:val="nil"/>
                <w:bottom w:val="nil"/>
                <w:right w:val="nil"/>
                <w:between w:val="nil"/>
              </w:pBdr>
              <w:spacing w:line="240" w:lineRule="auto"/>
              <w:rPr>
                <w:rFonts w:ascii="Proxima Nova" w:eastAsia="Proxima Nova" w:hAnsi="Proxima Nova" w:cs="Proxima Nova"/>
                <w:b/>
                <w:color w:val="333333"/>
                <w:sz w:val="40"/>
                <w:szCs w:val="40"/>
              </w:rPr>
            </w:pPr>
            <w:r>
              <w:rPr>
                <w:rFonts w:ascii="Proxima Nova" w:eastAsia="Proxima Nova" w:hAnsi="Proxima Nova" w:cs="Proxima Nova"/>
                <w:b/>
                <w:color w:val="333333"/>
                <w:sz w:val="40"/>
                <w:szCs w:val="40"/>
              </w:rPr>
              <w:t>Intro paragraph</w:t>
            </w:r>
          </w:p>
          <w:p w:rsidR="008A6B9D" w:rsidRDefault="008A6B9D">
            <w:pPr>
              <w:widowControl w:val="0"/>
              <w:pBdr>
                <w:top w:val="nil"/>
                <w:left w:val="nil"/>
                <w:bottom w:val="nil"/>
                <w:right w:val="nil"/>
                <w:between w:val="nil"/>
              </w:pBdr>
              <w:spacing w:line="240" w:lineRule="auto"/>
              <w:rPr>
                <w:rFonts w:ascii="Proxima Nova" w:eastAsia="Proxima Nova" w:hAnsi="Proxima Nova" w:cs="Proxima Nova"/>
                <w:b/>
                <w:color w:val="333333"/>
                <w:sz w:val="30"/>
                <w:szCs w:val="30"/>
                <w:highlight w:val="white"/>
              </w:rPr>
            </w:pPr>
          </w:p>
          <w:p w:rsidR="008A6B9D" w:rsidRDefault="00B906CD">
            <w:pPr>
              <w:widowControl w:val="0"/>
              <w:pBdr>
                <w:top w:val="nil"/>
                <w:left w:val="nil"/>
                <w:bottom w:val="nil"/>
                <w:right w:val="nil"/>
                <w:between w:val="nil"/>
              </w:pBdr>
              <w:spacing w:line="240" w:lineRule="auto"/>
              <w:rPr>
                <w:rFonts w:ascii="Proxima Nova" w:eastAsia="Proxima Nova" w:hAnsi="Proxima Nova" w:cs="Proxima Nova"/>
                <w:b/>
                <w:i/>
                <w:color w:val="333333"/>
                <w:sz w:val="26"/>
                <w:szCs w:val="26"/>
                <w:highlight w:val="yellow"/>
              </w:rPr>
            </w:pPr>
            <w:r>
              <w:rPr>
                <w:rFonts w:ascii="Proxima Nova" w:eastAsia="Proxima Nova" w:hAnsi="Proxima Nova" w:cs="Proxima Nova"/>
                <w:b/>
                <w:i/>
                <w:color w:val="333333"/>
                <w:sz w:val="26"/>
                <w:szCs w:val="26"/>
                <w:highlight w:val="yellow"/>
              </w:rPr>
              <w:t xml:space="preserve">Thesis statement is highlighted </w:t>
            </w:r>
          </w:p>
        </w:tc>
        <w:tc>
          <w:tcPr>
            <w:tcW w:w="7065" w:type="dxa"/>
            <w:shd w:val="clear" w:color="auto" w:fill="auto"/>
            <w:tcMar>
              <w:top w:w="100" w:type="dxa"/>
              <w:left w:w="100" w:type="dxa"/>
              <w:bottom w:w="100" w:type="dxa"/>
              <w:right w:w="100" w:type="dxa"/>
            </w:tcMar>
          </w:tcPr>
          <w:p w:rsidR="008A6B9D" w:rsidRDefault="00B906CD">
            <w:pPr>
              <w:widowControl w:val="0"/>
              <w:spacing w:before="240" w:after="240" w:line="240" w:lineRule="auto"/>
              <w:rPr>
                <w:rFonts w:ascii="Proxima Nova" w:eastAsia="Proxima Nova" w:hAnsi="Proxima Nova" w:cs="Proxima Nova"/>
                <w:b/>
                <w:sz w:val="30"/>
                <w:szCs w:val="30"/>
                <w:highlight w:val="yellow"/>
              </w:rPr>
            </w:pPr>
            <w:r>
              <w:rPr>
                <w:rFonts w:ascii="Proxima Nova" w:eastAsia="Proxima Nova" w:hAnsi="Proxima Nova" w:cs="Proxima Nova"/>
                <w:sz w:val="24"/>
                <w:szCs w:val="24"/>
                <w:highlight w:val="white"/>
              </w:rPr>
              <w:t>Do you know where the vegetables you eat come from? Probably, you do not. They might be grown locally if you buy them at a local farmers’ market, or they might come from another country if you purchase them at the grocery store. One way to always know exac</w:t>
            </w:r>
            <w:r>
              <w:rPr>
                <w:rFonts w:ascii="Proxima Nova" w:eastAsia="Proxima Nova" w:hAnsi="Proxima Nova" w:cs="Proxima Nova"/>
                <w:sz w:val="24"/>
                <w:szCs w:val="24"/>
                <w:highlight w:val="white"/>
              </w:rPr>
              <w:t xml:space="preserve">tly where your vegetables come from is to grow them yourself. When you grow your own vegetables, you know how they were grown and when they were harvested. Nothing tastes better than a carrot just pulled from your garden. </w:t>
            </w:r>
            <w:r>
              <w:rPr>
                <w:rFonts w:ascii="Proxima Nova" w:eastAsia="Proxima Nova" w:hAnsi="Proxima Nova" w:cs="Proxima Nova"/>
                <w:sz w:val="24"/>
                <w:szCs w:val="24"/>
                <w:highlight w:val="yellow"/>
              </w:rPr>
              <w:t>Planting your own vegetable garden</w:t>
            </w:r>
            <w:r>
              <w:rPr>
                <w:rFonts w:ascii="Proxima Nova" w:eastAsia="Proxima Nova" w:hAnsi="Proxima Nova" w:cs="Proxima Nova"/>
                <w:sz w:val="24"/>
                <w:szCs w:val="24"/>
                <w:highlight w:val="yellow"/>
              </w:rPr>
              <w:t xml:space="preserve"> is easy and rewarding.</w:t>
            </w:r>
          </w:p>
        </w:tc>
      </w:tr>
      <w:tr w:rsidR="008A6B9D">
        <w:tc>
          <w:tcPr>
            <w:tcW w:w="2295" w:type="dxa"/>
            <w:shd w:val="clear" w:color="auto" w:fill="FFE599"/>
            <w:tcMar>
              <w:top w:w="100" w:type="dxa"/>
              <w:left w:w="100" w:type="dxa"/>
              <w:bottom w:w="100" w:type="dxa"/>
              <w:right w:w="100" w:type="dxa"/>
            </w:tcMar>
          </w:tcPr>
          <w:p w:rsidR="008A6B9D" w:rsidRDefault="008A6B9D">
            <w:pPr>
              <w:widowControl w:val="0"/>
              <w:pBdr>
                <w:top w:val="nil"/>
                <w:left w:val="nil"/>
                <w:bottom w:val="nil"/>
                <w:right w:val="nil"/>
                <w:between w:val="nil"/>
              </w:pBdr>
              <w:spacing w:line="240" w:lineRule="auto"/>
              <w:rPr>
                <w:rFonts w:ascii="Proxima Nova" w:eastAsia="Proxima Nova" w:hAnsi="Proxima Nova" w:cs="Proxima Nova"/>
                <w:b/>
                <w:color w:val="333333"/>
                <w:sz w:val="38"/>
                <w:szCs w:val="38"/>
              </w:rPr>
            </w:pPr>
          </w:p>
          <w:p w:rsidR="008A6B9D" w:rsidRDefault="008A6B9D">
            <w:pPr>
              <w:widowControl w:val="0"/>
              <w:pBdr>
                <w:top w:val="nil"/>
                <w:left w:val="nil"/>
                <w:bottom w:val="nil"/>
                <w:right w:val="nil"/>
                <w:between w:val="nil"/>
              </w:pBdr>
              <w:spacing w:line="240" w:lineRule="auto"/>
              <w:rPr>
                <w:rFonts w:ascii="Proxima Nova" w:eastAsia="Proxima Nova" w:hAnsi="Proxima Nova" w:cs="Proxima Nova"/>
                <w:b/>
                <w:color w:val="333333"/>
                <w:sz w:val="38"/>
                <w:szCs w:val="38"/>
              </w:rPr>
            </w:pPr>
          </w:p>
          <w:p w:rsidR="008A6B9D" w:rsidRDefault="00B906CD">
            <w:pPr>
              <w:widowControl w:val="0"/>
              <w:pBdr>
                <w:top w:val="nil"/>
                <w:left w:val="nil"/>
                <w:bottom w:val="nil"/>
                <w:right w:val="nil"/>
                <w:between w:val="nil"/>
              </w:pBdr>
              <w:spacing w:line="240" w:lineRule="auto"/>
              <w:rPr>
                <w:rFonts w:ascii="Proxima Nova" w:eastAsia="Proxima Nova" w:hAnsi="Proxima Nova" w:cs="Proxima Nova"/>
                <w:b/>
                <w:color w:val="333333"/>
                <w:sz w:val="38"/>
                <w:szCs w:val="38"/>
              </w:rPr>
            </w:pPr>
            <w:r>
              <w:rPr>
                <w:rFonts w:ascii="Proxima Nova" w:eastAsia="Proxima Nova" w:hAnsi="Proxima Nova" w:cs="Proxima Nova"/>
                <w:b/>
                <w:color w:val="333333"/>
                <w:sz w:val="38"/>
                <w:szCs w:val="38"/>
              </w:rPr>
              <w:t>Body Paragraphs</w:t>
            </w:r>
          </w:p>
          <w:p w:rsidR="008A6B9D" w:rsidRDefault="008A6B9D">
            <w:pPr>
              <w:widowControl w:val="0"/>
              <w:pBdr>
                <w:top w:val="nil"/>
                <w:left w:val="nil"/>
                <w:bottom w:val="nil"/>
                <w:right w:val="nil"/>
                <w:between w:val="nil"/>
              </w:pBdr>
              <w:spacing w:line="240" w:lineRule="auto"/>
              <w:rPr>
                <w:rFonts w:ascii="Proxima Nova" w:eastAsia="Proxima Nova" w:hAnsi="Proxima Nova" w:cs="Proxima Nova"/>
                <w:b/>
                <w:color w:val="333333"/>
                <w:sz w:val="38"/>
                <w:szCs w:val="38"/>
              </w:rPr>
            </w:pPr>
          </w:p>
          <w:p w:rsidR="008A6B9D" w:rsidRDefault="008A6B9D">
            <w:pPr>
              <w:widowControl w:val="0"/>
              <w:pBdr>
                <w:top w:val="nil"/>
                <w:left w:val="nil"/>
                <w:bottom w:val="nil"/>
                <w:right w:val="nil"/>
                <w:between w:val="nil"/>
              </w:pBdr>
              <w:spacing w:line="240" w:lineRule="auto"/>
              <w:rPr>
                <w:rFonts w:ascii="Proxima Nova" w:eastAsia="Proxima Nova" w:hAnsi="Proxima Nova" w:cs="Proxima Nova"/>
                <w:b/>
                <w:color w:val="333333"/>
                <w:sz w:val="38"/>
                <w:szCs w:val="38"/>
              </w:rPr>
            </w:pPr>
          </w:p>
          <w:p w:rsidR="008A6B9D" w:rsidRDefault="008A6B9D">
            <w:pPr>
              <w:widowControl w:val="0"/>
              <w:pBdr>
                <w:top w:val="nil"/>
                <w:left w:val="nil"/>
                <w:bottom w:val="nil"/>
                <w:right w:val="nil"/>
                <w:between w:val="nil"/>
              </w:pBdr>
              <w:spacing w:line="240" w:lineRule="auto"/>
              <w:rPr>
                <w:rFonts w:ascii="Proxima Nova" w:eastAsia="Proxima Nova" w:hAnsi="Proxima Nova" w:cs="Proxima Nova"/>
                <w:b/>
                <w:color w:val="333333"/>
                <w:sz w:val="38"/>
                <w:szCs w:val="38"/>
              </w:rPr>
            </w:pPr>
          </w:p>
          <w:p w:rsidR="008A6B9D" w:rsidRDefault="008A6B9D">
            <w:pPr>
              <w:widowControl w:val="0"/>
              <w:pBdr>
                <w:top w:val="nil"/>
                <w:left w:val="nil"/>
                <w:bottom w:val="nil"/>
                <w:right w:val="nil"/>
                <w:between w:val="nil"/>
              </w:pBdr>
              <w:spacing w:line="240" w:lineRule="auto"/>
              <w:rPr>
                <w:rFonts w:ascii="Proxima Nova" w:eastAsia="Proxima Nova" w:hAnsi="Proxima Nova" w:cs="Proxima Nova"/>
                <w:b/>
                <w:color w:val="333333"/>
                <w:sz w:val="38"/>
                <w:szCs w:val="38"/>
              </w:rPr>
            </w:pPr>
          </w:p>
          <w:p w:rsidR="008A6B9D" w:rsidRDefault="008A6B9D">
            <w:pPr>
              <w:widowControl w:val="0"/>
              <w:pBdr>
                <w:top w:val="nil"/>
                <w:left w:val="nil"/>
                <w:bottom w:val="nil"/>
                <w:right w:val="nil"/>
                <w:between w:val="nil"/>
              </w:pBdr>
              <w:spacing w:line="240" w:lineRule="auto"/>
              <w:rPr>
                <w:rFonts w:ascii="Proxima Nova" w:eastAsia="Proxima Nova" w:hAnsi="Proxima Nova" w:cs="Proxima Nova"/>
                <w:b/>
                <w:color w:val="333333"/>
                <w:sz w:val="38"/>
                <w:szCs w:val="38"/>
              </w:rPr>
            </w:pPr>
          </w:p>
          <w:p w:rsidR="008A6B9D" w:rsidRDefault="008A6B9D">
            <w:pPr>
              <w:widowControl w:val="0"/>
              <w:pBdr>
                <w:top w:val="nil"/>
                <w:left w:val="nil"/>
                <w:bottom w:val="nil"/>
                <w:right w:val="nil"/>
                <w:between w:val="nil"/>
              </w:pBdr>
              <w:spacing w:line="240" w:lineRule="auto"/>
              <w:rPr>
                <w:rFonts w:ascii="Proxima Nova" w:eastAsia="Proxima Nova" w:hAnsi="Proxima Nova" w:cs="Proxima Nova"/>
                <w:b/>
                <w:color w:val="333333"/>
                <w:sz w:val="38"/>
                <w:szCs w:val="38"/>
              </w:rPr>
            </w:pPr>
          </w:p>
          <w:p w:rsidR="008A6B9D" w:rsidRDefault="008A6B9D">
            <w:pPr>
              <w:widowControl w:val="0"/>
              <w:pBdr>
                <w:top w:val="nil"/>
                <w:left w:val="nil"/>
                <w:bottom w:val="nil"/>
                <w:right w:val="nil"/>
                <w:between w:val="nil"/>
              </w:pBdr>
              <w:spacing w:line="240" w:lineRule="auto"/>
              <w:rPr>
                <w:rFonts w:ascii="Proxima Nova" w:eastAsia="Proxima Nova" w:hAnsi="Proxima Nova" w:cs="Proxima Nova"/>
                <w:b/>
                <w:color w:val="333333"/>
                <w:sz w:val="38"/>
                <w:szCs w:val="38"/>
              </w:rPr>
            </w:pPr>
          </w:p>
          <w:p w:rsidR="008A6B9D" w:rsidRDefault="008A6B9D">
            <w:pPr>
              <w:widowControl w:val="0"/>
              <w:pBdr>
                <w:top w:val="nil"/>
                <w:left w:val="nil"/>
                <w:bottom w:val="nil"/>
                <w:right w:val="nil"/>
                <w:between w:val="nil"/>
              </w:pBdr>
              <w:spacing w:line="240" w:lineRule="auto"/>
              <w:rPr>
                <w:rFonts w:ascii="Proxima Nova" w:eastAsia="Proxima Nova" w:hAnsi="Proxima Nova" w:cs="Proxima Nova"/>
                <w:b/>
                <w:color w:val="333333"/>
                <w:sz w:val="38"/>
                <w:szCs w:val="38"/>
              </w:rPr>
            </w:pPr>
          </w:p>
          <w:p w:rsidR="008A6B9D" w:rsidRDefault="008A6B9D">
            <w:pPr>
              <w:widowControl w:val="0"/>
              <w:pBdr>
                <w:top w:val="nil"/>
                <w:left w:val="nil"/>
                <w:bottom w:val="nil"/>
                <w:right w:val="nil"/>
                <w:between w:val="nil"/>
              </w:pBdr>
              <w:spacing w:line="240" w:lineRule="auto"/>
              <w:rPr>
                <w:rFonts w:ascii="Proxima Nova" w:eastAsia="Proxima Nova" w:hAnsi="Proxima Nova" w:cs="Proxima Nova"/>
                <w:b/>
                <w:color w:val="333333"/>
                <w:sz w:val="38"/>
                <w:szCs w:val="38"/>
              </w:rPr>
            </w:pPr>
          </w:p>
          <w:p w:rsidR="008A6B9D" w:rsidRDefault="008A6B9D">
            <w:pPr>
              <w:widowControl w:val="0"/>
              <w:pBdr>
                <w:top w:val="nil"/>
                <w:left w:val="nil"/>
                <w:bottom w:val="nil"/>
                <w:right w:val="nil"/>
                <w:between w:val="nil"/>
              </w:pBdr>
              <w:spacing w:line="240" w:lineRule="auto"/>
              <w:rPr>
                <w:rFonts w:ascii="Proxima Nova" w:eastAsia="Proxima Nova" w:hAnsi="Proxima Nova" w:cs="Proxima Nova"/>
                <w:b/>
                <w:color w:val="333333"/>
                <w:sz w:val="38"/>
                <w:szCs w:val="38"/>
              </w:rPr>
            </w:pPr>
          </w:p>
          <w:p w:rsidR="008A6B9D" w:rsidRDefault="008A6B9D">
            <w:pPr>
              <w:widowControl w:val="0"/>
              <w:pBdr>
                <w:top w:val="nil"/>
                <w:left w:val="nil"/>
                <w:bottom w:val="nil"/>
                <w:right w:val="nil"/>
                <w:between w:val="nil"/>
              </w:pBdr>
              <w:spacing w:line="240" w:lineRule="auto"/>
              <w:rPr>
                <w:rFonts w:ascii="Proxima Nova" w:eastAsia="Proxima Nova" w:hAnsi="Proxima Nova" w:cs="Proxima Nova"/>
                <w:b/>
                <w:color w:val="333333"/>
                <w:sz w:val="38"/>
                <w:szCs w:val="38"/>
              </w:rPr>
            </w:pPr>
          </w:p>
        </w:tc>
        <w:tc>
          <w:tcPr>
            <w:tcW w:w="7065" w:type="dxa"/>
            <w:shd w:val="clear" w:color="auto" w:fill="auto"/>
            <w:tcMar>
              <w:top w:w="100" w:type="dxa"/>
              <w:left w:w="100" w:type="dxa"/>
              <w:bottom w:w="100" w:type="dxa"/>
              <w:right w:w="100" w:type="dxa"/>
            </w:tcMar>
          </w:tcPr>
          <w:p w:rsidR="008A6B9D" w:rsidRDefault="00B906CD">
            <w:pPr>
              <w:widowControl w:val="0"/>
              <w:spacing w:before="240" w:after="240" w:line="240" w:lineRule="auto"/>
              <w:rPr>
                <w:rFonts w:ascii="Proxima Nova" w:eastAsia="Proxima Nova" w:hAnsi="Proxima Nova" w:cs="Proxima Nova"/>
                <w:sz w:val="24"/>
                <w:szCs w:val="24"/>
                <w:highlight w:val="white"/>
              </w:rPr>
            </w:pPr>
            <w:r>
              <w:rPr>
                <w:rFonts w:ascii="Proxima Nova" w:eastAsia="Proxima Nova" w:hAnsi="Proxima Nova" w:cs="Proxima Nova"/>
                <w:sz w:val="24"/>
                <w:szCs w:val="24"/>
                <w:highlight w:val="white"/>
              </w:rPr>
              <w:t>The first step in planning your own vegetable garden is deciding where to plant it. You will want to choose a site that gets lots of sun, but doesn’t bake in the sun all day. You need to be able to easily irrigate (water) it, so it should be close to a wat</w:t>
            </w:r>
            <w:r>
              <w:rPr>
                <w:rFonts w:ascii="Proxima Nova" w:eastAsia="Proxima Nova" w:hAnsi="Proxima Nova" w:cs="Proxima Nova"/>
                <w:sz w:val="24"/>
                <w:szCs w:val="24"/>
                <w:highlight w:val="white"/>
              </w:rPr>
              <w:t>er source. Decide on your location and move on!</w:t>
            </w:r>
          </w:p>
          <w:p w:rsidR="008A6B9D" w:rsidRDefault="00B906CD">
            <w:pPr>
              <w:widowControl w:val="0"/>
              <w:spacing w:before="240" w:after="240" w:line="240" w:lineRule="auto"/>
              <w:rPr>
                <w:rFonts w:ascii="Proxima Nova" w:eastAsia="Proxima Nova" w:hAnsi="Proxima Nova" w:cs="Proxima Nova"/>
                <w:sz w:val="24"/>
                <w:szCs w:val="24"/>
                <w:highlight w:val="white"/>
              </w:rPr>
            </w:pPr>
            <w:r>
              <w:rPr>
                <w:rFonts w:ascii="Proxima Nova" w:eastAsia="Proxima Nova" w:hAnsi="Proxima Nova" w:cs="Proxima Nova"/>
                <w:sz w:val="24"/>
                <w:szCs w:val="24"/>
                <w:highlight w:val="white"/>
              </w:rPr>
              <w:t xml:space="preserve">Next, you will need to prepare the soil. If the area has been gardened before, you won’t have to do as much. If the garden is brand new, there are some things that must be done. First, remove any sod, weeds, </w:t>
            </w:r>
            <w:r>
              <w:rPr>
                <w:rFonts w:ascii="Proxima Nova" w:eastAsia="Proxima Nova" w:hAnsi="Proxima Nova" w:cs="Proxima Nova"/>
                <w:sz w:val="24"/>
                <w:szCs w:val="24"/>
                <w:highlight w:val="white"/>
              </w:rPr>
              <w:t>grass, and rocks from the ground. This can be done with a shovel or digging fork. Don’t forget to recycle the organic materials in your compost bin or through a program in your town.</w:t>
            </w:r>
          </w:p>
          <w:p w:rsidR="008A6B9D" w:rsidRDefault="00B906CD">
            <w:pPr>
              <w:widowControl w:val="0"/>
              <w:spacing w:before="240" w:after="240" w:line="240" w:lineRule="auto"/>
              <w:rPr>
                <w:rFonts w:ascii="Proxima Nova" w:eastAsia="Proxima Nova" w:hAnsi="Proxima Nova" w:cs="Proxima Nova"/>
                <w:sz w:val="24"/>
                <w:szCs w:val="24"/>
                <w:highlight w:val="white"/>
              </w:rPr>
            </w:pPr>
            <w:r>
              <w:rPr>
                <w:rFonts w:ascii="Proxima Nova" w:eastAsia="Proxima Nova" w:hAnsi="Proxima Nova" w:cs="Proxima Nova"/>
                <w:noProof/>
                <w:sz w:val="24"/>
                <w:szCs w:val="24"/>
                <w:highlight w:val="white"/>
              </w:rPr>
              <w:drawing>
                <wp:inline distT="114300" distB="114300" distL="114300" distR="114300">
                  <wp:extent cx="2214563" cy="1479259"/>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214563" cy="1479259"/>
                          </a:xfrm>
                          <a:prstGeom prst="rect">
                            <a:avLst/>
                          </a:prstGeom>
                          <a:ln/>
                        </pic:spPr>
                      </pic:pic>
                    </a:graphicData>
                  </a:graphic>
                </wp:inline>
              </w:drawing>
            </w:r>
          </w:p>
          <w:p w:rsidR="008A6B9D" w:rsidRDefault="00B906CD">
            <w:pPr>
              <w:widowControl w:val="0"/>
              <w:spacing w:before="240" w:after="240" w:line="240" w:lineRule="auto"/>
              <w:rPr>
                <w:rFonts w:ascii="Proxima Nova" w:eastAsia="Proxima Nova" w:hAnsi="Proxima Nova" w:cs="Proxima Nova"/>
                <w:sz w:val="24"/>
                <w:szCs w:val="24"/>
                <w:highlight w:val="white"/>
              </w:rPr>
            </w:pPr>
            <w:r>
              <w:rPr>
                <w:rFonts w:ascii="Proxima Nova" w:eastAsia="Proxima Nova" w:hAnsi="Proxima Nova" w:cs="Proxima Nova"/>
                <w:sz w:val="24"/>
                <w:szCs w:val="24"/>
                <w:highlight w:val="white"/>
              </w:rPr>
              <w:t>You want to have dark, rich soil in your garden, so if the soil in your</w:t>
            </w:r>
            <w:r>
              <w:rPr>
                <w:rFonts w:ascii="Proxima Nova" w:eastAsia="Proxima Nova" w:hAnsi="Proxima Nova" w:cs="Proxima Nova"/>
                <w:sz w:val="24"/>
                <w:szCs w:val="24"/>
                <w:highlight w:val="white"/>
              </w:rPr>
              <w:t xml:space="preserve"> area is less than perfect, you should add garden soil and/or some sort of fertilizer. Use your garden fork or shovel to mix the fertilizer and the soil. The soil should be loose and easy to dig in.</w:t>
            </w:r>
          </w:p>
          <w:p w:rsidR="008A6B9D" w:rsidRDefault="00B906CD">
            <w:pPr>
              <w:widowControl w:val="0"/>
              <w:spacing w:before="240" w:after="240" w:line="240" w:lineRule="auto"/>
              <w:rPr>
                <w:rFonts w:ascii="Proxima Nova" w:eastAsia="Proxima Nova" w:hAnsi="Proxima Nova" w:cs="Proxima Nova"/>
                <w:sz w:val="24"/>
                <w:szCs w:val="24"/>
                <w:highlight w:val="white"/>
              </w:rPr>
            </w:pPr>
            <w:r>
              <w:rPr>
                <w:rFonts w:ascii="Proxima Nova" w:eastAsia="Proxima Nova" w:hAnsi="Proxima Nova" w:cs="Proxima Nova"/>
                <w:sz w:val="24"/>
                <w:szCs w:val="24"/>
                <w:highlight w:val="white"/>
              </w:rPr>
              <w:t xml:space="preserve">When your soil is ready, you are ready to plant! You can </w:t>
            </w:r>
            <w:r>
              <w:rPr>
                <w:rFonts w:ascii="Proxima Nova" w:eastAsia="Proxima Nova" w:hAnsi="Proxima Nova" w:cs="Proxima Nova"/>
                <w:sz w:val="24"/>
                <w:szCs w:val="24"/>
                <w:highlight w:val="white"/>
              </w:rPr>
              <w:t>plant seedlings (small plants that have been growing in a greenhouse) or seeds. Seeds will need to be planted earlier in the growing season than seedlings will. Following the directions on the seed package or seedlings, plant your vegetables in neat, strai</w:t>
            </w:r>
            <w:r>
              <w:rPr>
                <w:rFonts w:ascii="Proxima Nova" w:eastAsia="Proxima Nova" w:hAnsi="Proxima Nova" w:cs="Proxima Nova"/>
                <w:sz w:val="24"/>
                <w:szCs w:val="24"/>
                <w:highlight w:val="white"/>
              </w:rPr>
              <w:t>ght rows. Some plants should be planted farther apart than others, and it will say so on the package. For planting, you will need a garden trowel, which makes digging easier.</w:t>
            </w:r>
          </w:p>
          <w:p w:rsidR="008A6B9D" w:rsidRDefault="00B906CD">
            <w:pPr>
              <w:widowControl w:val="0"/>
              <w:spacing w:before="240" w:after="240" w:line="240" w:lineRule="auto"/>
              <w:rPr>
                <w:rFonts w:ascii="Proxima Nova" w:eastAsia="Proxima Nova" w:hAnsi="Proxima Nova" w:cs="Proxima Nova"/>
                <w:sz w:val="24"/>
                <w:szCs w:val="24"/>
                <w:highlight w:val="white"/>
              </w:rPr>
            </w:pPr>
            <w:r>
              <w:rPr>
                <w:rFonts w:ascii="Proxima Nova" w:eastAsia="Proxima Nova" w:hAnsi="Proxima Nova" w:cs="Proxima Nova"/>
                <w:noProof/>
                <w:sz w:val="24"/>
                <w:szCs w:val="24"/>
                <w:highlight w:val="white"/>
              </w:rPr>
              <w:lastRenderedPageBreak/>
              <w:drawing>
                <wp:inline distT="114300" distB="114300" distL="114300" distR="114300">
                  <wp:extent cx="3052763" cy="1870402"/>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052763" cy="1870402"/>
                          </a:xfrm>
                          <a:prstGeom prst="rect">
                            <a:avLst/>
                          </a:prstGeom>
                          <a:ln/>
                        </pic:spPr>
                      </pic:pic>
                    </a:graphicData>
                  </a:graphic>
                </wp:inline>
              </w:drawing>
            </w:r>
          </w:p>
          <w:p w:rsidR="008A6B9D" w:rsidRDefault="00B906CD">
            <w:pPr>
              <w:widowControl w:val="0"/>
              <w:spacing w:before="240" w:after="240" w:line="240" w:lineRule="auto"/>
              <w:rPr>
                <w:rFonts w:ascii="Proxima Nova" w:eastAsia="Proxima Nova" w:hAnsi="Proxima Nova" w:cs="Proxima Nova"/>
                <w:sz w:val="24"/>
                <w:szCs w:val="24"/>
                <w:highlight w:val="white"/>
              </w:rPr>
            </w:pPr>
            <w:r>
              <w:rPr>
                <w:rFonts w:ascii="Proxima Nova" w:eastAsia="Proxima Nova" w:hAnsi="Proxima Nova" w:cs="Proxima Nova"/>
                <w:sz w:val="24"/>
                <w:szCs w:val="24"/>
                <w:highlight w:val="white"/>
              </w:rPr>
              <w:t>After your vegetables are planted, you will need to water and maintain the gard</w:t>
            </w:r>
            <w:r>
              <w:rPr>
                <w:rFonts w:ascii="Proxima Nova" w:eastAsia="Proxima Nova" w:hAnsi="Proxima Nova" w:cs="Proxima Nova"/>
                <w:sz w:val="24"/>
                <w:szCs w:val="24"/>
                <w:highlight w:val="white"/>
              </w:rPr>
              <w:t>en. Keeping weeds out of the garden will help your plants grow more quickly and healthily. Weed your garden at least once per week by pulling the weeds out with their roots. Use a trowel for stubborn weeds.</w:t>
            </w:r>
          </w:p>
          <w:p w:rsidR="008A6B9D" w:rsidRDefault="00B906CD">
            <w:pPr>
              <w:widowControl w:val="0"/>
              <w:spacing w:before="240" w:after="240" w:line="240" w:lineRule="auto"/>
              <w:rPr>
                <w:rFonts w:ascii="Proxima Nova" w:eastAsia="Proxima Nova" w:hAnsi="Proxima Nova" w:cs="Proxima Nova"/>
                <w:sz w:val="24"/>
                <w:szCs w:val="24"/>
                <w:highlight w:val="white"/>
              </w:rPr>
            </w:pPr>
            <w:r>
              <w:rPr>
                <w:rFonts w:ascii="Proxima Nova" w:eastAsia="Proxima Nova" w:hAnsi="Proxima Nova" w:cs="Proxima Nova"/>
                <w:sz w:val="24"/>
                <w:szCs w:val="24"/>
                <w:highlight w:val="white"/>
              </w:rPr>
              <w:t>You will need to water your garden to keep the so</w:t>
            </w:r>
            <w:r>
              <w:rPr>
                <w:rFonts w:ascii="Proxima Nova" w:eastAsia="Proxima Nova" w:hAnsi="Proxima Nova" w:cs="Proxima Nova"/>
                <w:sz w:val="24"/>
                <w:szCs w:val="24"/>
                <w:highlight w:val="white"/>
              </w:rPr>
              <w:t>il moist for growing. Depending on the climate where you live, you should water your garden daily or every other day. Water the garden so that the soil is moist to the touch but not pooling with water.</w:t>
            </w:r>
          </w:p>
          <w:p w:rsidR="008A6B9D" w:rsidRDefault="00B906CD">
            <w:pPr>
              <w:widowControl w:val="0"/>
              <w:spacing w:before="240" w:after="240" w:line="240" w:lineRule="auto"/>
              <w:rPr>
                <w:rFonts w:ascii="Proxima Nova" w:eastAsia="Proxima Nova" w:hAnsi="Proxima Nova" w:cs="Proxima Nova"/>
                <w:sz w:val="24"/>
                <w:szCs w:val="24"/>
                <w:highlight w:val="white"/>
              </w:rPr>
            </w:pPr>
            <w:r>
              <w:rPr>
                <w:rFonts w:ascii="Proxima Nova" w:eastAsia="Proxima Nova" w:hAnsi="Proxima Nova" w:cs="Proxima Nova"/>
                <w:noProof/>
                <w:sz w:val="24"/>
                <w:szCs w:val="24"/>
                <w:highlight w:val="white"/>
              </w:rPr>
              <w:drawing>
                <wp:inline distT="114300" distB="114300" distL="114300" distR="114300">
                  <wp:extent cx="2109788" cy="135746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109788" cy="1357460"/>
                          </a:xfrm>
                          <a:prstGeom prst="rect">
                            <a:avLst/>
                          </a:prstGeom>
                          <a:ln/>
                        </pic:spPr>
                      </pic:pic>
                    </a:graphicData>
                  </a:graphic>
                </wp:inline>
              </w:drawing>
            </w:r>
          </w:p>
          <w:p w:rsidR="008A6B9D" w:rsidRDefault="00B906CD">
            <w:pPr>
              <w:widowControl w:val="0"/>
              <w:spacing w:before="240" w:after="240" w:line="240" w:lineRule="auto"/>
              <w:rPr>
                <w:rFonts w:ascii="Proxima Nova" w:eastAsia="Proxima Nova" w:hAnsi="Proxima Nova" w:cs="Proxima Nova"/>
                <w:sz w:val="24"/>
                <w:szCs w:val="24"/>
                <w:highlight w:val="white"/>
              </w:rPr>
            </w:pPr>
            <w:r>
              <w:rPr>
                <w:rFonts w:ascii="Proxima Nova" w:eastAsia="Proxima Nova" w:hAnsi="Proxima Nova" w:cs="Proxima Nova"/>
                <w:sz w:val="24"/>
                <w:szCs w:val="24"/>
                <w:highlight w:val="white"/>
              </w:rPr>
              <w:t>Each vegetable will ripen at a different rate, so re</w:t>
            </w:r>
            <w:r>
              <w:rPr>
                <w:rFonts w:ascii="Proxima Nova" w:eastAsia="Proxima Nova" w:hAnsi="Proxima Nova" w:cs="Proxima Nova"/>
                <w:sz w:val="24"/>
                <w:szCs w:val="24"/>
                <w:highlight w:val="white"/>
              </w:rPr>
              <w:t>ad the package that the seeds or seedlings came in to see how many days it will take for the vegetables to mature. When the vegetables are done ripening, harvest them according to the directions on the package.</w:t>
            </w:r>
          </w:p>
          <w:p w:rsidR="008A6B9D" w:rsidRDefault="00B906CD">
            <w:pPr>
              <w:widowControl w:val="0"/>
              <w:spacing w:before="240" w:after="240" w:line="240" w:lineRule="auto"/>
              <w:rPr>
                <w:rFonts w:ascii="Proxima Nova" w:eastAsia="Proxima Nova" w:hAnsi="Proxima Nova" w:cs="Proxima Nova"/>
                <w:b/>
                <w:sz w:val="30"/>
                <w:szCs w:val="30"/>
                <w:highlight w:val="white"/>
              </w:rPr>
            </w:pPr>
            <w:r>
              <w:rPr>
                <w:rFonts w:ascii="Proxima Nova" w:eastAsia="Proxima Nova" w:hAnsi="Proxima Nova" w:cs="Proxima Nova"/>
                <w:sz w:val="24"/>
                <w:szCs w:val="24"/>
                <w:highlight w:val="white"/>
              </w:rPr>
              <w:t>When the growing season is over, it is import</w:t>
            </w:r>
            <w:r>
              <w:rPr>
                <w:rFonts w:ascii="Proxima Nova" w:eastAsia="Proxima Nova" w:hAnsi="Proxima Nova" w:cs="Proxima Nova"/>
                <w:sz w:val="24"/>
                <w:szCs w:val="24"/>
                <w:highlight w:val="white"/>
              </w:rPr>
              <w:t>ant to ready your garden for winter. Do so by weeding and cutting back large plants. Cover your garden with lawn clippings and wait for spring to begin the process again.</w:t>
            </w:r>
          </w:p>
        </w:tc>
      </w:tr>
      <w:tr w:rsidR="008A6B9D">
        <w:tc>
          <w:tcPr>
            <w:tcW w:w="2295" w:type="dxa"/>
            <w:shd w:val="clear" w:color="auto" w:fill="C9DAF8"/>
            <w:tcMar>
              <w:top w:w="100" w:type="dxa"/>
              <w:left w:w="100" w:type="dxa"/>
              <w:bottom w:w="100" w:type="dxa"/>
              <w:right w:w="100" w:type="dxa"/>
            </w:tcMar>
          </w:tcPr>
          <w:p w:rsidR="008A6B9D" w:rsidRDefault="008A6B9D">
            <w:pPr>
              <w:widowControl w:val="0"/>
              <w:pBdr>
                <w:top w:val="nil"/>
                <w:left w:val="nil"/>
                <w:bottom w:val="nil"/>
                <w:right w:val="nil"/>
                <w:between w:val="nil"/>
              </w:pBdr>
              <w:spacing w:line="240" w:lineRule="auto"/>
              <w:rPr>
                <w:rFonts w:ascii="Proxima Nova" w:eastAsia="Proxima Nova" w:hAnsi="Proxima Nova" w:cs="Proxima Nova"/>
                <w:b/>
                <w:color w:val="333333"/>
                <w:sz w:val="38"/>
                <w:szCs w:val="38"/>
              </w:rPr>
            </w:pPr>
          </w:p>
          <w:p w:rsidR="008A6B9D" w:rsidRDefault="008A6B9D">
            <w:pPr>
              <w:widowControl w:val="0"/>
              <w:pBdr>
                <w:top w:val="nil"/>
                <w:left w:val="nil"/>
                <w:bottom w:val="nil"/>
                <w:right w:val="nil"/>
                <w:between w:val="nil"/>
              </w:pBdr>
              <w:spacing w:line="240" w:lineRule="auto"/>
              <w:rPr>
                <w:rFonts w:ascii="Proxima Nova" w:eastAsia="Proxima Nova" w:hAnsi="Proxima Nova" w:cs="Proxima Nova"/>
                <w:b/>
                <w:color w:val="333333"/>
                <w:sz w:val="38"/>
                <w:szCs w:val="38"/>
              </w:rPr>
            </w:pPr>
          </w:p>
          <w:p w:rsidR="008A6B9D" w:rsidRDefault="00B906CD">
            <w:pPr>
              <w:widowControl w:val="0"/>
              <w:pBdr>
                <w:top w:val="nil"/>
                <w:left w:val="nil"/>
                <w:bottom w:val="nil"/>
                <w:right w:val="nil"/>
                <w:between w:val="nil"/>
              </w:pBdr>
              <w:spacing w:line="240" w:lineRule="auto"/>
              <w:rPr>
                <w:rFonts w:ascii="Proxima Nova" w:eastAsia="Proxima Nova" w:hAnsi="Proxima Nova" w:cs="Proxima Nova"/>
                <w:b/>
                <w:color w:val="333333"/>
                <w:sz w:val="38"/>
                <w:szCs w:val="38"/>
              </w:rPr>
            </w:pPr>
            <w:r>
              <w:rPr>
                <w:rFonts w:ascii="Proxima Nova" w:eastAsia="Proxima Nova" w:hAnsi="Proxima Nova" w:cs="Proxima Nova"/>
                <w:b/>
                <w:color w:val="333333"/>
                <w:sz w:val="38"/>
                <w:szCs w:val="38"/>
              </w:rPr>
              <w:t>Conclusion paragraph</w:t>
            </w:r>
          </w:p>
        </w:tc>
        <w:tc>
          <w:tcPr>
            <w:tcW w:w="7065" w:type="dxa"/>
            <w:shd w:val="clear" w:color="auto" w:fill="auto"/>
            <w:tcMar>
              <w:top w:w="100" w:type="dxa"/>
              <w:left w:w="100" w:type="dxa"/>
              <w:bottom w:w="100" w:type="dxa"/>
              <w:right w:w="100" w:type="dxa"/>
            </w:tcMar>
          </w:tcPr>
          <w:p w:rsidR="008A6B9D" w:rsidRDefault="00B906CD">
            <w:pPr>
              <w:widowControl w:val="0"/>
              <w:spacing w:before="240" w:after="240" w:line="240" w:lineRule="auto"/>
              <w:rPr>
                <w:rFonts w:ascii="Proxima Nova" w:eastAsia="Proxima Nova" w:hAnsi="Proxima Nova" w:cs="Proxima Nova"/>
                <w:sz w:val="24"/>
                <w:szCs w:val="24"/>
                <w:highlight w:val="white"/>
              </w:rPr>
            </w:pPr>
            <w:r>
              <w:rPr>
                <w:rFonts w:ascii="Proxima Nova" w:eastAsia="Proxima Nova" w:hAnsi="Proxima Nova" w:cs="Proxima Nova"/>
                <w:sz w:val="24"/>
                <w:szCs w:val="24"/>
                <w:highlight w:val="white"/>
              </w:rPr>
              <w:lastRenderedPageBreak/>
              <w:t xml:space="preserve">Planting your own garden might take some work, but it is worth it </w:t>
            </w:r>
            <w:r>
              <w:rPr>
                <w:rFonts w:ascii="Proxima Nova" w:eastAsia="Proxima Nova" w:hAnsi="Proxima Nova" w:cs="Proxima Nova"/>
                <w:sz w:val="24"/>
                <w:szCs w:val="24"/>
                <w:highlight w:val="white"/>
              </w:rPr>
              <w:lastRenderedPageBreak/>
              <w:t>in the end. By knowing where your vegetables come from, you will have the peace of mind that they are pesticide-free and fresh. You will also not add to the price of importing vegetables hun</w:t>
            </w:r>
            <w:r>
              <w:rPr>
                <w:rFonts w:ascii="Proxima Nova" w:eastAsia="Proxima Nova" w:hAnsi="Proxima Nova" w:cs="Proxima Nova"/>
                <w:sz w:val="24"/>
                <w:szCs w:val="24"/>
                <w:highlight w:val="white"/>
              </w:rPr>
              <w:t>dreds or thousands of miles from the farm to the store. The satisfaction you will gain from growing your own garden is also immeasurable.</w:t>
            </w:r>
          </w:p>
          <w:p w:rsidR="008A6B9D" w:rsidRDefault="008A6B9D">
            <w:pPr>
              <w:widowControl w:val="0"/>
              <w:pBdr>
                <w:top w:val="nil"/>
                <w:left w:val="nil"/>
                <w:bottom w:val="nil"/>
                <w:right w:val="nil"/>
                <w:between w:val="nil"/>
              </w:pBdr>
              <w:spacing w:line="240" w:lineRule="auto"/>
              <w:rPr>
                <w:rFonts w:ascii="Proxima Nova" w:eastAsia="Proxima Nova" w:hAnsi="Proxima Nova" w:cs="Proxima Nova"/>
                <w:b/>
                <w:sz w:val="30"/>
                <w:szCs w:val="30"/>
                <w:highlight w:val="white"/>
              </w:rPr>
            </w:pPr>
          </w:p>
        </w:tc>
      </w:tr>
    </w:tbl>
    <w:p w:rsidR="008A6B9D" w:rsidRDefault="008A6B9D">
      <w:pPr>
        <w:rPr>
          <w:rFonts w:ascii="Proxima Nova" w:eastAsia="Proxima Nova" w:hAnsi="Proxima Nova" w:cs="Proxima Nova"/>
          <w:b/>
          <w:color w:val="333333"/>
          <w:sz w:val="30"/>
          <w:szCs w:val="30"/>
          <w:highlight w:val="white"/>
        </w:rPr>
      </w:pPr>
    </w:p>
    <w:p w:rsidR="008A6B9D" w:rsidRDefault="008A6B9D">
      <w:pPr>
        <w:pStyle w:val="Heading1"/>
        <w:keepNext w:val="0"/>
        <w:keepLines w:val="0"/>
        <w:spacing w:before="480"/>
        <w:rPr>
          <w:rFonts w:ascii="Proxima Nova" w:eastAsia="Proxima Nova" w:hAnsi="Proxima Nova" w:cs="Proxima Nova"/>
          <w:b/>
          <w:color w:val="333333"/>
          <w:sz w:val="36"/>
          <w:szCs w:val="36"/>
          <w:highlight w:val="white"/>
        </w:rPr>
      </w:pPr>
      <w:bookmarkStart w:id="2" w:name="_xrxen4gv5nvy" w:colFirst="0" w:colLast="0"/>
      <w:bookmarkEnd w:id="2"/>
    </w:p>
    <w:tbl>
      <w:tblPr>
        <w:tblStyle w:val="af1"/>
        <w:tblW w:w="9135" w:type="dxa"/>
        <w:tblBorders>
          <w:top w:val="nil"/>
          <w:left w:val="nil"/>
          <w:bottom w:val="nil"/>
          <w:right w:val="nil"/>
          <w:insideH w:val="nil"/>
          <w:insideV w:val="nil"/>
        </w:tblBorders>
        <w:tblLayout w:type="fixed"/>
        <w:tblLook w:val="0600" w:firstRow="0" w:lastRow="0" w:firstColumn="0" w:lastColumn="0" w:noHBand="1" w:noVBand="1"/>
      </w:tblPr>
      <w:tblGrid>
        <w:gridCol w:w="1875"/>
        <w:gridCol w:w="1815"/>
        <w:gridCol w:w="1815"/>
        <w:gridCol w:w="1815"/>
        <w:gridCol w:w="1815"/>
      </w:tblGrid>
      <w:tr w:rsidR="008A6B9D">
        <w:trPr>
          <w:trHeight w:val="720"/>
        </w:trPr>
        <w:tc>
          <w:tcPr>
            <w:tcW w:w="9135" w:type="dxa"/>
            <w:gridSpan w:val="5"/>
            <w:tcBorders>
              <w:top w:val="single" w:sz="8" w:space="0" w:color="000000"/>
              <w:left w:val="single" w:sz="8" w:space="0" w:color="000000"/>
              <w:bottom w:val="single" w:sz="8" w:space="0" w:color="000000"/>
              <w:right w:val="single" w:sz="8" w:space="0" w:color="000000"/>
            </w:tcBorders>
            <w:shd w:val="clear" w:color="auto" w:fill="FF0000"/>
            <w:tcMar>
              <w:top w:w="100" w:type="dxa"/>
              <w:left w:w="120" w:type="dxa"/>
              <w:bottom w:w="100" w:type="dxa"/>
              <w:right w:w="120" w:type="dxa"/>
            </w:tcMar>
          </w:tcPr>
          <w:p w:rsidR="008A6B9D" w:rsidRDefault="00B906CD">
            <w:pPr>
              <w:spacing w:before="240" w:after="240"/>
              <w:rPr>
                <w:b/>
                <w:color w:val="333333"/>
                <w:highlight w:val="white"/>
              </w:rPr>
            </w:pPr>
            <w:r>
              <w:rPr>
                <w:rFonts w:ascii="Proxima Nova" w:eastAsia="Proxima Nova" w:hAnsi="Proxima Nova" w:cs="Proxima Nova"/>
                <w:b/>
                <w:color w:val="333333"/>
                <w:sz w:val="30"/>
                <w:szCs w:val="30"/>
              </w:rPr>
              <w:t>Rubric: Procedural Essay (50 points)</w:t>
            </w:r>
          </w:p>
        </w:tc>
      </w:tr>
      <w:tr w:rsidR="008A6B9D">
        <w:trPr>
          <w:trHeight w:val="770"/>
        </w:trPr>
        <w:tc>
          <w:tcPr>
            <w:tcW w:w="1875"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b/>
                <w:color w:val="333333"/>
                <w:highlight w:val="white"/>
              </w:rPr>
            </w:pPr>
            <w:r>
              <w:rPr>
                <w:b/>
                <w:color w:val="333333"/>
                <w:highlight w:val="white"/>
              </w:rPr>
              <w:t>Criterion</w:t>
            </w:r>
          </w:p>
        </w:tc>
        <w:tc>
          <w:tcPr>
            <w:tcW w:w="1815" w:type="dxa"/>
            <w:tcBorders>
              <w:top w:val="single" w:sz="8" w:space="0" w:color="000000"/>
              <w:left w:val="nil"/>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b/>
                <w:color w:val="333333"/>
                <w:highlight w:val="white"/>
              </w:rPr>
            </w:pPr>
            <w:r>
              <w:rPr>
                <w:b/>
                <w:color w:val="333333"/>
                <w:highlight w:val="white"/>
              </w:rPr>
              <w:t>Exemplary (45-50 points)</w:t>
            </w:r>
          </w:p>
        </w:tc>
        <w:tc>
          <w:tcPr>
            <w:tcW w:w="1815" w:type="dxa"/>
            <w:tcBorders>
              <w:top w:val="single" w:sz="8" w:space="0" w:color="000000"/>
              <w:left w:val="nil"/>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b/>
                <w:color w:val="333333"/>
                <w:highlight w:val="white"/>
              </w:rPr>
            </w:pPr>
            <w:r>
              <w:rPr>
                <w:b/>
                <w:color w:val="333333"/>
                <w:highlight w:val="white"/>
              </w:rPr>
              <w:t>Proficient (37-44 points)</w:t>
            </w:r>
          </w:p>
        </w:tc>
        <w:tc>
          <w:tcPr>
            <w:tcW w:w="1815" w:type="dxa"/>
            <w:tcBorders>
              <w:top w:val="single" w:sz="8" w:space="0" w:color="000000"/>
              <w:left w:val="nil"/>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b/>
                <w:color w:val="333333"/>
                <w:highlight w:val="white"/>
              </w:rPr>
            </w:pPr>
            <w:r>
              <w:rPr>
                <w:b/>
                <w:color w:val="333333"/>
                <w:highlight w:val="white"/>
              </w:rPr>
              <w:t>Emerging (30-36 points)</w:t>
            </w:r>
          </w:p>
        </w:tc>
        <w:tc>
          <w:tcPr>
            <w:tcW w:w="1815" w:type="dxa"/>
            <w:tcBorders>
              <w:top w:val="single" w:sz="8" w:space="0" w:color="000000"/>
              <w:left w:val="nil"/>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b/>
                <w:color w:val="333333"/>
                <w:highlight w:val="white"/>
              </w:rPr>
            </w:pPr>
            <w:r>
              <w:rPr>
                <w:b/>
                <w:color w:val="333333"/>
                <w:highlight w:val="white"/>
              </w:rPr>
              <w:t>Not Evident (below 30 points)</w:t>
            </w:r>
          </w:p>
        </w:tc>
      </w:tr>
      <w:tr w:rsidR="008A6B9D">
        <w:trPr>
          <w:trHeight w:val="1865"/>
        </w:trPr>
        <w:tc>
          <w:tcPr>
            <w:tcW w:w="1875"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b/>
                <w:color w:val="333333"/>
                <w:highlight w:val="white"/>
              </w:rPr>
            </w:pPr>
            <w:r>
              <w:rPr>
                <w:b/>
                <w:color w:val="333333"/>
                <w:highlight w:val="white"/>
              </w:rPr>
              <w:t>Topic</w:t>
            </w:r>
          </w:p>
          <w:p w:rsidR="008A6B9D" w:rsidRDefault="00B906CD">
            <w:pPr>
              <w:spacing w:before="240" w:after="240"/>
              <w:rPr>
                <w:color w:val="333333"/>
                <w:sz w:val="20"/>
                <w:szCs w:val="20"/>
                <w:highlight w:val="white"/>
              </w:rPr>
            </w:pPr>
            <w:r>
              <w:rPr>
                <w:color w:val="333333"/>
                <w:sz w:val="20"/>
                <w:szCs w:val="20"/>
                <w:highlight w:val="white"/>
              </w:rPr>
              <w:t>Points Possible: 6</w:t>
            </w:r>
          </w:p>
        </w:tc>
        <w:tc>
          <w:tcPr>
            <w:tcW w:w="1815" w:type="dxa"/>
            <w:tcBorders>
              <w:top w:val="nil"/>
              <w:left w:val="nil"/>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color w:val="333333"/>
                <w:highlight w:val="white"/>
              </w:rPr>
            </w:pPr>
            <w:r>
              <w:rPr>
                <w:color w:val="333333"/>
                <w:highlight w:val="white"/>
              </w:rPr>
              <w:t>Student chose a procedural essay topic that is an appropriate length and complexity for the assignment.</w:t>
            </w:r>
          </w:p>
        </w:tc>
        <w:tc>
          <w:tcPr>
            <w:tcW w:w="1815" w:type="dxa"/>
            <w:tcBorders>
              <w:top w:val="nil"/>
              <w:left w:val="nil"/>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color w:val="333333"/>
                <w:highlight w:val="white"/>
              </w:rPr>
            </w:pPr>
            <w:r>
              <w:rPr>
                <w:color w:val="333333"/>
                <w:highlight w:val="white"/>
              </w:rPr>
              <w:t>Student chose a procedural essay topic that is somewhat lengthy or short for the assignment.</w:t>
            </w:r>
          </w:p>
        </w:tc>
        <w:tc>
          <w:tcPr>
            <w:tcW w:w="1815" w:type="dxa"/>
            <w:tcBorders>
              <w:top w:val="nil"/>
              <w:left w:val="nil"/>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color w:val="333333"/>
                <w:highlight w:val="white"/>
              </w:rPr>
            </w:pPr>
            <w:r>
              <w:rPr>
                <w:color w:val="333333"/>
                <w:highlight w:val="white"/>
              </w:rPr>
              <w:t>Student chose a procedural essay topic that is too simple or too complex for the assignment.</w:t>
            </w:r>
          </w:p>
        </w:tc>
        <w:tc>
          <w:tcPr>
            <w:tcW w:w="1815" w:type="dxa"/>
            <w:tcBorders>
              <w:top w:val="nil"/>
              <w:left w:val="nil"/>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color w:val="333333"/>
                <w:highlight w:val="white"/>
              </w:rPr>
            </w:pPr>
            <w:r>
              <w:rPr>
                <w:color w:val="333333"/>
                <w:highlight w:val="white"/>
              </w:rPr>
              <w:t>Student did not choose an appropriate procedural essay topic.</w:t>
            </w:r>
          </w:p>
        </w:tc>
      </w:tr>
      <w:tr w:rsidR="008A6B9D">
        <w:trPr>
          <w:trHeight w:val="2075"/>
        </w:trPr>
        <w:tc>
          <w:tcPr>
            <w:tcW w:w="1875"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color w:val="333333"/>
                <w:highlight w:val="white"/>
              </w:rPr>
            </w:pPr>
            <w:r>
              <w:rPr>
                <w:b/>
                <w:color w:val="333333"/>
                <w:highlight w:val="white"/>
              </w:rPr>
              <w:t xml:space="preserve">Point of View </w:t>
            </w:r>
            <w:r>
              <w:rPr>
                <w:color w:val="333333"/>
                <w:highlight w:val="white"/>
              </w:rPr>
              <w:t xml:space="preserve">Uses second person point of view </w:t>
            </w:r>
          </w:p>
          <w:p w:rsidR="008A6B9D" w:rsidRDefault="00B906CD">
            <w:pPr>
              <w:spacing w:before="240" w:after="240"/>
              <w:rPr>
                <w:color w:val="333333"/>
                <w:sz w:val="20"/>
                <w:szCs w:val="20"/>
                <w:highlight w:val="white"/>
              </w:rPr>
            </w:pPr>
            <w:r>
              <w:rPr>
                <w:color w:val="333333"/>
                <w:sz w:val="20"/>
                <w:szCs w:val="20"/>
                <w:highlight w:val="white"/>
              </w:rPr>
              <w:t>Points Possible: 5</w:t>
            </w:r>
          </w:p>
        </w:tc>
        <w:tc>
          <w:tcPr>
            <w:tcW w:w="1815" w:type="dxa"/>
            <w:tcBorders>
              <w:top w:val="nil"/>
              <w:left w:val="nil"/>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color w:val="333333"/>
                <w:highlight w:val="white"/>
              </w:rPr>
            </w:pPr>
            <w:r>
              <w:rPr>
                <w:color w:val="333333"/>
                <w:highlight w:val="white"/>
              </w:rPr>
              <w:t>Student uses second-person point of view correctly and consistently.</w:t>
            </w:r>
          </w:p>
          <w:p w:rsidR="008A6B9D" w:rsidRDefault="008A6B9D">
            <w:pPr>
              <w:spacing w:before="240" w:after="240"/>
              <w:rPr>
                <w:color w:val="333333"/>
                <w:highlight w:val="white"/>
              </w:rPr>
            </w:pPr>
          </w:p>
        </w:tc>
        <w:tc>
          <w:tcPr>
            <w:tcW w:w="1815" w:type="dxa"/>
            <w:tcBorders>
              <w:top w:val="nil"/>
              <w:left w:val="nil"/>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color w:val="333333"/>
                <w:highlight w:val="white"/>
              </w:rPr>
            </w:pPr>
            <w:r>
              <w:rPr>
                <w:color w:val="333333"/>
                <w:highlight w:val="white"/>
              </w:rPr>
              <w:t>Student uses second-person point of view correctly but not always consistently.</w:t>
            </w:r>
          </w:p>
          <w:p w:rsidR="008A6B9D" w:rsidRDefault="008A6B9D">
            <w:pPr>
              <w:spacing w:before="240" w:after="240"/>
              <w:rPr>
                <w:color w:val="333333"/>
                <w:highlight w:val="white"/>
              </w:rPr>
            </w:pPr>
          </w:p>
        </w:tc>
        <w:tc>
          <w:tcPr>
            <w:tcW w:w="1815" w:type="dxa"/>
            <w:tcBorders>
              <w:top w:val="nil"/>
              <w:left w:val="nil"/>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color w:val="333333"/>
                <w:highlight w:val="white"/>
              </w:rPr>
            </w:pPr>
            <w:r>
              <w:rPr>
                <w:color w:val="333333"/>
                <w:highlight w:val="white"/>
              </w:rPr>
              <w:t>Student uses second-person point of vi</w:t>
            </w:r>
            <w:r>
              <w:rPr>
                <w:color w:val="333333"/>
                <w:highlight w:val="white"/>
              </w:rPr>
              <w:t>ew inconsistently or incorrectly.</w:t>
            </w:r>
          </w:p>
          <w:p w:rsidR="008A6B9D" w:rsidRDefault="008A6B9D">
            <w:pPr>
              <w:spacing w:before="240" w:after="240"/>
              <w:rPr>
                <w:color w:val="333333"/>
                <w:highlight w:val="white"/>
              </w:rPr>
            </w:pPr>
          </w:p>
        </w:tc>
        <w:tc>
          <w:tcPr>
            <w:tcW w:w="1815" w:type="dxa"/>
            <w:tcBorders>
              <w:top w:val="nil"/>
              <w:left w:val="nil"/>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color w:val="333333"/>
                <w:highlight w:val="white"/>
              </w:rPr>
            </w:pPr>
            <w:r>
              <w:rPr>
                <w:color w:val="333333"/>
                <w:highlight w:val="white"/>
              </w:rPr>
              <w:t>Student did not use second-person point of view consistently or correctly.</w:t>
            </w:r>
          </w:p>
          <w:p w:rsidR="008A6B9D" w:rsidRDefault="008A6B9D">
            <w:pPr>
              <w:spacing w:before="240" w:after="240"/>
              <w:rPr>
                <w:color w:val="333333"/>
                <w:highlight w:val="white"/>
              </w:rPr>
            </w:pPr>
          </w:p>
        </w:tc>
      </w:tr>
      <w:tr w:rsidR="008A6B9D">
        <w:trPr>
          <w:trHeight w:val="2975"/>
        </w:trPr>
        <w:tc>
          <w:tcPr>
            <w:tcW w:w="1875"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b/>
                <w:color w:val="333333"/>
                <w:highlight w:val="white"/>
              </w:rPr>
            </w:pPr>
            <w:r>
              <w:rPr>
                <w:b/>
                <w:color w:val="333333"/>
                <w:highlight w:val="white"/>
              </w:rPr>
              <w:lastRenderedPageBreak/>
              <w:t>Essay-</w:t>
            </w:r>
          </w:p>
          <w:p w:rsidR="008A6B9D" w:rsidRDefault="00B906CD">
            <w:pPr>
              <w:spacing w:before="240" w:after="240"/>
              <w:rPr>
                <w:color w:val="333333"/>
                <w:highlight w:val="white"/>
              </w:rPr>
            </w:pPr>
            <w:r>
              <w:rPr>
                <w:color w:val="333333"/>
                <w:highlight w:val="white"/>
              </w:rPr>
              <w:t xml:space="preserve">Write a how-to essay </w:t>
            </w:r>
          </w:p>
          <w:p w:rsidR="008A6B9D" w:rsidRDefault="00B906CD">
            <w:pPr>
              <w:spacing w:before="240" w:after="240"/>
              <w:rPr>
                <w:color w:val="333333"/>
                <w:sz w:val="18"/>
                <w:szCs w:val="18"/>
                <w:highlight w:val="white"/>
              </w:rPr>
            </w:pPr>
            <w:r>
              <w:rPr>
                <w:color w:val="333333"/>
                <w:sz w:val="18"/>
                <w:szCs w:val="18"/>
                <w:highlight w:val="white"/>
              </w:rPr>
              <w:t>Points Possible: 10</w:t>
            </w:r>
          </w:p>
        </w:tc>
        <w:tc>
          <w:tcPr>
            <w:tcW w:w="1815" w:type="dxa"/>
            <w:tcBorders>
              <w:top w:val="nil"/>
              <w:left w:val="nil"/>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color w:val="333333"/>
                <w:highlight w:val="white"/>
              </w:rPr>
            </w:pPr>
            <w:r>
              <w:rPr>
                <w:color w:val="333333"/>
                <w:highlight w:val="white"/>
              </w:rPr>
              <w:t>Student expertly composed a –</w:t>
            </w:r>
            <w:proofErr w:type="gramStart"/>
            <w:r>
              <w:rPr>
                <w:color w:val="333333"/>
                <w:highlight w:val="white"/>
              </w:rPr>
              <w:t>2 page</w:t>
            </w:r>
            <w:proofErr w:type="gramEnd"/>
            <w:r>
              <w:rPr>
                <w:color w:val="333333"/>
                <w:highlight w:val="white"/>
              </w:rPr>
              <w:t xml:space="preserve"> procedural essay that includes all necessary steps in sequential order. </w:t>
            </w:r>
          </w:p>
        </w:tc>
        <w:tc>
          <w:tcPr>
            <w:tcW w:w="1815" w:type="dxa"/>
            <w:tcBorders>
              <w:top w:val="nil"/>
              <w:left w:val="nil"/>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color w:val="333333"/>
                <w:highlight w:val="white"/>
              </w:rPr>
            </w:pPr>
            <w:r>
              <w:rPr>
                <w:color w:val="333333"/>
                <w:highlight w:val="white"/>
              </w:rPr>
              <w:t>Student appropriately composed a  –</w:t>
            </w:r>
            <w:proofErr w:type="gramStart"/>
            <w:r>
              <w:rPr>
                <w:color w:val="333333"/>
                <w:highlight w:val="white"/>
              </w:rPr>
              <w:t>2 page</w:t>
            </w:r>
            <w:proofErr w:type="gramEnd"/>
            <w:r>
              <w:rPr>
                <w:color w:val="333333"/>
                <w:highlight w:val="white"/>
              </w:rPr>
              <w:t xml:space="preserve"> procedural essay that includes necessary steps in sequential order. </w:t>
            </w:r>
          </w:p>
        </w:tc>
        <w:tc>
          <w:tcPr>
            <w:tcW w:w="1815" w:type="dxa"/>
            <w:tcBorders>
              <w:top w:val="nil"/>
              <w:left w:val="nil"/>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color w:val="333333"/>
                <w:highlight w:val="white"/>
              </w:rPr>
            </w:pPr>
            <w:r>
              <w:rPr>
                <w:color w:val="333333"/>
                <w:highlight w:val="white"/>
              </w:rPr>
              <w:t xml:space="preserve">Student composed a procedural essay </w:t>
            </w:r>
            <w:r>
              <w:rPr>
                <w:color w:val="333333"/>
                <w:highlight w:val="white"/>
              </w:rPr>
              <w:t xml:space="preserve">that is somewhat less than  pages. One or two steps may be missing or out of sequence. </w:t>
            </w:r>
          </w:p>
        </w:tc>
        <w:tc>
          <w:tcPr>
            <w:tcW w:w="1815" w:type="dxa"/>
            <w:tcBorders>
              <w:top w:val="nil"/>
              <w:left w:val="nil"/>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color w:val="333333"/>
                <w:highlight w:val="white"/>
              </w:rPr>
            </w:pPr>
            <w:r>
              <w:rPr>
                <w:color w:val="333333"/>
                <w:highlight w:val="white"/>
              </w:rPr>
              <w:t xml:space="preserve">Student composed a procedural essay that is somewhat less than one page. Multiple steps are missing or not in sequence. </w:t>
            </w:r>
          </w:p>
        </w:tc>
      </w:tr>
      <w:tr w:rsidR="008A6B9D">
        <w:trPr>
          <w:trHeight w:val="1520"/>
        </w:trPr>
        <w:tc>
          <w:tcPr>
            <w:tcW w:w="1875"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b/>
                <w:color w:val="333333"/>
                <w:highlight w:val="white"/>
              </w:rPr>
            </w:pPr>
            <w:r>
              <w:rPr>
                <w:b/>
                <w:color w:val="333333"/>
                <w:highlight w:val="white"/>
              </w:rPr>
              <w:t>Thesis Statement-</w:t>
            </w:r>
          </w:p>
          <w:p w:rsidR="008A6B9D" w:rsidRDefault="00B906CD">
            <w:pPr>
              <w:spacing w:before="240" w:after="240"/>
              <w:rPr>
                <w:color w:val="333333"/>
                <w:highlight w:val="white"/>
              </w:rPr>
            </w:pPr>
            <w:r>
              <w:rPr>
                <w:color w:val="333333"/>
                <w:highlight w:val="white"/>
              </w:rPr>
              <w:t>Write a thesis statement</w:t>
            </w:r>
          </w:p>
          <w:p w:rsidR="008A6B9D" w:rsidRDefault="00B906CD">
            <w:pPr>
              <w:spacing w:before="240" w:after="240"/>
              <w:rPr>
                <w:color w:val="333333"/>
                <w:sz w:val="20"/>
                <w:szCs w:val="20"/>
                <w:highlight w:val="white"/>
              </w:rPr>
            </w:pPr>
            <w:r>
              <w:rPr>
                <w:color w:val="333333"/>
                <w:sz w:val="20"/>
                <w:szCs w:val="20"/>
                <w:highlight w:val="white"/>
              </w:rPr>
              <w:t>Points Possible: 5</w:t>
            </w:r>
          </w:p>
        </w:tc>
        <w:tc>
          <w:tcPr>
            <w:tcW w:w="1815" w:type="dxa"/>
            <w:tcBorders>
              <w:top w:val="nil"/>
              <w:left w:val="nil"/>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color w:val="333333"/>
                <w:highlight w:val="white"/>
              </w:rPr>
            </w:pPr>
            <w:r>
              <w:rPr>
                <w:color w:val="333333"/>
                <w:highlight w:val="white"/>
              </w:rPr>
              <w:t>Student wrote a clear, strong thesis statement.</w:t>
            </w:r>
          </w:p>
        </w:tc>
        <w:tc>
          <w:tcPr>
            <w:tcW w:w="1815" w:type="dxa"/>
            <w:tcBorders>
              <w:top w:val="nil"/>
              <w:left w:val="nil"/>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color w:val="333333"/>
                <w:highlight w:val="white"/>
              </w:rPr>
            </w:pPr>
            <w:r>
              <w:rPr>
                <w:color w:val="333333"/>
                <w:highlight w:val="white"/>
              </w:rPr>
              <w:t>Student wrote a clear thesis statement.</w:t>
            </w:r>
          </w:p>
        </w:tc>
        <w:tc>
          <w:tcPr>
            <w:tcW w:w="1815" w:type="dxa"/>
            <w:tcBorders>
              <w:top w:val="nil"/>
              <w:left w:val="nil"/>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color w:val="333333"/>
                <w:highlight w:val="white"/>
              </w:rPr>
            </w:pPr>
            <w:r>
              <w:rPr>
                <w:color w:val="333333"/>
                <w:highlight w:val="white"/>
              </w:rPr>
              <w:t>Student wrote a thesis statement.</w:t>
            </w:r>
          </w:p>
        </w:tc>
        <w:tc>
          <w:tcPr>
            <w:tcW w:w="1815" w:type="dxa"/>
            <w:tcBorders>
              <w:top w:val="nil"/>
              <w:left w:val="nil"/>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color w:val="333333"/>
                <w:highlight w:val="white"/>
              </w:rPr>
            </w:pPr>
            <w:r>
              <w:rPr>
                <w:color w:val="333333"/>
                <w:highlight w:val="white"/>
              </w:rPr>
              <w:t>Student did not write a thesis statement.</w:t>
            </w:r>
          </w:p>
        </w:tc>
      </w:tr>
      <w:tr w:rsidR="008A6B9D">
        <w:trPr>
          <w:trHeight w:val="3530"/>
        </w:trPr>
        <w:tc>
          <w:tcPr>
            <w:tcW w:w="1875"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b/>
                <w:color w:val="333333"/>
                <w:highlight w:val="white"/>
              </w:rPr>
            </w:pPr>
            <w:r>
              <w:rPr>
                <w:b/>
                <w:color w:val="333333"/>
                <w:highlight w:val="white"/>
              </w:rPr>
              <w:t>Transitions and Vocabulary-</w:t>
            </w:r>
          </w:p>
          <w:p w:rsidR="008A6B9D" w:rsidRDefault="00B906CD">
            <w:pPr>
              <w:spacing w:before="240" w:after="240"/>
              <w:rPr>
                <w:color w:val="333333"/>
                <w:highlight w:val="white"/>
              </w:rPr>
            </w:pPr>
            <w:r>
              <w:rPr>
                <w:color w:val="333333"/>
                <w:highlight w:val="white"/>
              </w:rPr>
              <w:t>Use transitions appropriate to the pattern of organization</w:t>
            </w:r>
          </w:p>
          <w:p w:rsidR="008A6B9D" w:rsidRDefault="00B906CD">
            <w:pPr>
              <w:spacing w:before="240" w:after="240"/>
              <w:rPr>
                <w:color w:val="333333"/>
                <w:sz w:val="20"/>
                <w:szCs w:val="20"/>
                <w:highlight w:val="white"/>
              </w:rPr>
            </w:pPr>
            <w:r>
              <w:rPr>
                <w:color w:val="333333"/>
                <w:sz w:val="20"/>
                <w:szCs w:val="20"/>
                <w:highlight w:val="white"/>
              </w:rPr>
              <w:t>Points Possible: 6</w:t>
            </w:r>
          </w:p>
        </w:tc>
        <w:tc>
          <w:tcPr>
            <w:tcW w:w="1815" w:type="dxa"/>
            <w:tcBorders>
              <w:top w:val="nil"/>
              <w:left w:val="nil"/>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color w:val="333333"/>
                <w:highlight w:val="white"/>
              </w:rPr>
            </w:pPr>
            <w:r>
              <w:rPr>
                <w:color w:val="333333"/>
                <w:highlight w:val="white"/>
              </w:rPr>
              <w:t>Student expertly used transitions appropriate for sequential organization. Vocabulary was relevant to the topic and defined when appropriate. Student used an adjective clause cor</w:t>
            </w:r>
            <w:r>
              <w:rPr>
                <w:color w:val="333333"/>
                <w:highlight w:val="white"/>
              </w:rPr>
              <w:t>rectly.</w:t>
            </w:r>
          </w:p>
        </w:tc>
        <w:tc>
          <w:tcPr>
            <w:tcW w:w="1815" w:type="dxa"/>
            <w:tcBorders>
              <w:top w:val="nil"/>
              <w:left w:val="nil"/>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color w:val="333333"/>
                <w:highlight w:val="white"/>
              </w:rPr>
            </w:pPr>
            <w:r>
              <w:rPr>
                <w:color w:val="333333"/>
                <w:highlight w:val="white"/>
              </w:rPr>
              <w:t>Student used transitions appropriate for sequential organization. Vocabulary was relevant to the topic but not always defined when appropriate. Student used an adjective clause correctly.</w:t>
            </w:r>
          </w:p>
        </w:tc>
        <w:tc>
          <w:tcPr>
            <w:tcW w:w="1815" w:type="dxa"/>
            <w:tcBorders>
              <w:top w:val="nil"/>
              <w:left w:val="nil"/>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color w:val="333333"/>
                <w:highlight w:val="white"/>
              </w:rPr>
            </w:pPr>
            <w:r>
              <w:rPr>
                <w:color w:val="333333"/>
                <w:highlight w:val="white"/>
              </w:rPr>
              <w:t>Student generally used transitions appropriate for sequential organization.  Vocabulary was somewhat relevant to the topic or not defined when appropriate. Student used an adjective clause.</w:t>
            </w:r>
          </w:p>
        </w:tc>
        <w:tc>
          <w:tcPr>
            <w:tcW w:w="1815" w:type="dxa"/>
            <w:tcBorders>
              <w:top w:val="nil"/>
              <w:left w:val="nil"/>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color w:val="333333"/>
                <w:highlight w:val="white"/>
              </w:rPr>
            </w:pPr>
            <w:r>
              <w:rPr>
                <w:color w:val="333333"/>
                <w:highlight w:val="white"/>
              </w:rPr>
              <w:t>Student did not use transitions appropriate for sequential organiz</w:t>
            </w:r>
            <w:r>
              <w:rPr>
                <w:color w:val="333333"/>
                <w:highlight w:val="white"/>
              </w:rPr>
              <w:t>ation.  Vocabulary was not relevant to the topic or not defined when appropriate. Student did not use an adjective clause.</w:t>
            </w:r>
          </w:p>
        </w:tc>
      </w:tr>
      <w:tr w:rsidR="008A6B9D">
        <w:trPr>
          <w:trHeight w:val="2150"/>
        </w:trPr>
        <w:tc>
          <w:tcPr>
            <w:tcW w:w="1875"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b/>
                <w:color w:val="333333"/>
                <w:highlight w:val="white"/>
              </w:rPr>
            </w:pPr>
            <w:r>
              <w:rPr>
                <w:b/>
                <w:color w:val="333333"/>
                <w:highlight w:val="white"/>
              </w:rPr>
              <w:lastRenderedPageBreak/>
              <w:t>Conclusion-</w:t>
            </w:r>
          </w:p>
          <w:p w:rsidR="008A6B9D" w:rsidRDefault="00B906CD">
            <w:pPr>
              <w:spacing w:before="240" w:after="240"/>
              <w:rPr>
                <w:color w:val="333333"/>
                <w:highlight w:val="white"/>
              </w:rPr>
            </w:pPr>
            <w:r>
              <w:rPr>
                <w:color w:val="333333"/>
                <w:highlight w:val="white"/>
              </w:rPr>
              <w:t>Write a concluding paragraph that summarizes main ideas or major points</w:t>
            </w:r>
          </w:p>
          <w:p w:rsidR="008A6B9D" w:rsidRDefault="00B906CD">
            <w:pPr>
              <w:spacing w:before="240" w:after="240"/>
              <w:rPr>
                <w:color w:val="333333"/>
                <w:sz w:val="20"/>
                <w:szCs w:val="20"/>
                <w:highlight w:val="white"/>
              </w:rPr>
            </w:pPr>
            <w:r>
              <w:rPr>
                <w:color w:val="333333"/>
                <w:sz w:val="20"/>
                <w:szCs w:val="20"/>
                <w:highlight w:val="white"/>
              </w:rPr>
              <w:t>Points Possible: 5</w:t>
            </w:r>
          </w:p>
        </w:tc>
        <w:tc>
          <w:tcPr>
            <w:tcW w:w="1815" w:type="dxa"/>
            <w:tcBorders>
              <w:top w:val="nil"/>
              <w:left w:val="nil"/>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color w:val="333333"/>
                <w:highlight w:val="white"/>
              </w:rPr>
            </w:pPr>
            <w:r>
              <w:rPr>
                <w:color w:val="333333"/>
                <w:highlight w:val="white"/>
              </w:rPr>
              <w:t>Student expertly wrote a concluding paragraph that summarizes main ideas or major points and restates thesis in a new way.</w:t>
            </w:r>
          </w:p>
        </w:tc>
        <w:tc>
          <w:tcPr>
            <w:tcW w:w="1815" w:type="dxa"/>
            <w:tcBorders>
              <w:top w:val="nil"/>
              <w:left w:val="nil"/>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color w:val="333333"/>
                <w:highlight w:val="white"/>
              </w:rPr>
            </w:pPr>
            <w:r>
              <w:rPr>
                <w:color w:val="333333"/>
                <w:highlight w:val="white"/>
              </w:rPr>
              <w:t>Student appropriately wrote a concluding paragraph that summarizes main ideas or major points and clearly restates thesis.</w:t>
            </w:r>
          </w:p>
        </w:tc>
        <w:tc>
          <w:tcPr>
            <w:tcW w:w="1815" w:type="dxa"/>
            <w:tcBorders>
              <w:top w:val="nil"/>
              <w:left w:val="nil"/>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color w:val="333333"/>
                <w:highlight w:val="white"/>
              </w:rPr>
            </w:pPr>
            <w:r>
              <w:rPr>
                <w:color w:val="333333"/>
                <w:highlight w:val="white"/>
              </w:rPr>
              <w:t>Student wr</w:t>
            </w:r>
            <w:r>
              <w:rPr>
                <w:color w:val="333333"/>
                <w:highlight w:val="white"/>
              </w:rPr>
              <w:t>ote a concluding paragraph that summarizes main ideas or major points with a vague or general restatement of thesis.</w:t>
            </w:r>
          </w:p>
        </w:tc>
        <w:tc>
          <w:tcPr>
            <w:tcW w:w="1815" w:type="dxa"/>
            <w:tcBorders>
              <w:top w:val="nil"/>
              <w:left w:val="nil"/>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color w:val="333333"/>
                <w:highlight w:val="white"/>
              </w:rPr>
            </w:pPr>
            <w:r>
              <w:rPr>
                <w:color w:val="333333"/>
                <w:highlight w:val="white"/>
              </w:rPr>
              <w:t>Student did not write a concluding paragraph that summarizes main ideas or major points and/or does not refer to thesis.</w:t>
            </w:r>
          </w:p>
        </w:tc>
      </w:tr>
      <w:tr w:rsidR="008A6B9D">
        <w:trPr>
          <w:trHeight w:val="2075"/>
        </w:trPr>
        <w:tc>
          <w:tcPr>
            <w:tcW w:w="1875"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b/>
                <w:color w:val="333333"/>
                <w:highlight w:val="white"/>
              </w:rPr>
            </w:pPr>
            <w:r>
              <w:rPr>
                <w:b/>
                <w:color w:val="333333"/>
                <w:highlight w:val="white"/>
              </w:rPr>
              <w:t>Media-</w:t>
            </w:r>
          </w:p>
          <w:p w:rsidR="008A6B9D" w:rsidRDefault="00B906CD">
            <w:pPr>
              <w:spacing w:before="240" w:after="240"/>
              <w:rPr>
                <w:color w:val="333333"/>
                <w:highlight w:val="white"/>
              </w:rPr>
            </w:pPr>
            <w:r>
              <w:rPr>
                <w:color w:val="333333"/>
                <w:highlight w:val="white"/>
              </w:rPr>
              <w:t>Include at least 3 multimedia and visual displays to enhance the presentation</w:t>
            </w:r>
          </w:p>
          <w:p w:rsidR="008A6B9D" w:rsidRDefault="00B906CD">
            <w:pPr>
              <w:spacing w:before="240" w:after="240"/>
              <w:rPr>
                <w:color w:val="333333"/>
                <w:sz w:val="18"/>
                <w:szCs w:val="18"/>
                <w:highlight w:val="white"/>
              </w:rPr>
            </w:pPr>
            <w:r>
              <w:rPr>
                <w:color w:val="333333"/>
                <w:sz w:val="18"/>
                <w:szCs w:val="18"/>
                <w:highlight w:val="white"/>
              </w:rPr>
              <w:t>Points Possible: 10</w:t>
            </w:r>
          </w:p>
        </w:tc>
        <w:tc>
          <w:tcPr>
            <w:tcW w:w="1815" w:type="dxa"/>
            <w:tcBorders>
              <w:top w:val="nil"/>
              <w:left w:val="nil"/>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color w:val="333333"/>
                <w:highlight w:val="white"/>
              </w:rPr>
            </w:pPr>
            <w:r>
              <w:rPr>
                <w:color w:val="333333"/>
                <w:highlight w:val="white"/>
              </w:rPr>
              <w:t>Student included at least THREE effective and appropriate multimedia and visual displays to enhance the essay.</w:t>
            </w:r>
          </w:p>
        </w:tc>
        <w:tc>
          <w:tcPr>
            <w:tcW w:w="1815" w:type="dxa"/>
            <w:tcBorders>
              <w:top w:val="nil"/>
              <w:left w:val="nil"/>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color w:val="333333"/>
                <w:highlight w:val="white"/>
              </w:rPr>
            </w:pPr>
            <w:r>
              <w:rPr>
                <w:color w:val="333333"/>
                <w:highlight w:val="white"/>
              </w:rPr>
              <w:t>Student included 2-3 appropriate multimedia and</w:t>
            </w:r>
            <w:r>
              <w:rPr>
                <w:color w:val="333333"/>
                <w:highlight w:val="white"/>
              </w:rPr>
              <w:t xml:space="preserve"> visual displays to enhance the essay.</w:t>
            </w:r>
          </w:p>
        </w:tc>
        <w:tc>
          <w:tcPr>
            <w:tcW w:w="1815" w:type="dxa"/>
            <w:tcBorders>
              <w:top w:val="nil"/>
              <w:left w:val="nil"/>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color w:val="333333"/>
                <w:highlight w:val="white"/>
              </w:rPr>
            </w:pPr>
            <w:r>
              <w:rPr>
                <w:color w:val="333333"/>
                <w:highlight w:val="white"/>
              </w:rPr>
              <w:t>Student included 1-2 multimedia and visual displays that were loosely related to the essay.</w:t>
            </w:r>
          </w:p>
        </w:tc>
        <w:tc>
          <w:tcPr>
            <w:tcW w:w="1815" w:type="dxa"/>
            <w:tcBorders>
              <w:top w:val="nil"/>
              <w:left w:val="nil"/>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color w:val="333333"/>
                <w:highlight w:val="white"/>
              </w:rPr>
            </w:pPr>
            <w:r>
              <w:rPr>
                <w:color w:val="333333"/>
                <w:highlight w:val="white"/>
              </w:rPr>
              <w:t>Student did not include multimedia and visual displays, or media did not enhance the essay.</w:t>
            </w:r>
          </w:p>
        </w:tc>
      </w:tr>
      <w:tr w:rsidR="008A6B9D">
        <w:trPr>
          <w:trHeight w:val="2150"/>
        </w:trPr>
        <w:tc>
          <w:tcPr>
            <w:tcW w:w="1875"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b/>
                <w:color w:val="333333"/>
                <w:highlight w:val="white"/>
              </w:rPr>
            </w:pPr>
            <w:r>
              <w:rPr>
                <w:b/>
                <w:color w:val="333333"/>
                <w:highlight w:val="white"/>
              </w:rPr>
              <w:t>Mechanics/ Conventions</w:t>
            </w:r>
          </w:p>
          <w:p w:rsidR="008A6B9D" w:rsidRDefault="00B906CD">
            <w:pPr>
              <w:spacing w:before="240" w:after="240"/>
              <w:rPr>
                <w:color w:val="333333"/>
                <w:highlight w:val="white"/>
              </w:rPr>
            </w:pPr>
            <w:r>
              <w:rPr>
                <w:color w:val="333333"/>
                <w:highlight w:val="white"/>
              </w:rPr>
              <w:t>Use complete sentences and correct capitalization, usage, punctuation, and spelling</w:t>
            </w:r>
          </w:p>
          <w:p w:rsidR="008A6B9D" w:rsidRDefault="00B906CD">
            <w:pPr>
              <w:spacing w:before="240" w:after="240"/>
              <w:rPr>
                <w:color w:val="333333"/>
                <w:sz w:val="20"/>
                <w:szCs w:val="20"/>
                <w:highlight w:val="white"/>
              </w:rPr>
            </w:pPr>
            <w:r>
              <w:rPr>
                <w:color w:val="333333"/>
                <w:sz w:val="20"/>
                <w:szCs w:val="20"/>
                <w:highlight w:val="white"/>
              </w:rPr>
              <w:t>Points Possible: 3</w:t>
            </w:r>
          </w:p>
        </w:tc>
        <w:tc>
          <w:tcPr>
            <w:tcW w:w="1815" w:type="dxa"/>
            <w:tcBorders>
              <w:top w:val="nil"/>
              <w:left w:val="nil"/>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color w:val="333333"/>
                <w:highlight w:val="white"/>
              </w:rPr>
            </w:pPr>
            <w:r>
              <w:rPr>
                <w:color w:val="333333"/>
                <w:highlight w:val="white"/>
              </w:rPr>
              <w:t>Student followed the rules for English grammar and included more than one adjective phrase; 0–3 errors are present.</w:t>
            </w:r>
          </w:p>
        </w:tc>
        <w:tc>
          <w:tcPr>
            <w:tcW w:w="1815" w:type="dxa"/>
            <w:tcBorders>
              <w:top w:val="nil"/>
              <w:left w:val="nil"/>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color w:val="333333"/>
                <w:highlight w:val="white"/>
              </w:rPr>
            </w:pPr>
            <w:r>
              <w:rPr>
                <w:color w:val="333333"/>
                <w:highlight w:val="white"/>
              </w:rPr>
              <w:t>Student followed the rules for Englis</w:t>
            </w:r>
            <w:r>
              <w:rPr>
                <w:color w:val="333333"/>
                <w:highlight w:val="white"/>
              </w:rPr>
              <w:t>h grammar and included at least one adjective phrase; 4–6 errors are present.</w:t>
            </w:r>
          </w:p>
        </w:tc>
        <w:tc>
          <w:tcPr>
            <w:tcW w:w="1815" w:type="dxa"/>
            <w:tcBorders>
              <w:top w:val="nil"/>
              <w:left w:val="nil"/>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color w:val="333333"/>
                <w:highlight w:val="white"/>
              </w:rPr>
            </w:pPr>
            <w:r>
              <w:rPr>
                <w:color w:val="333333"/>
                <w:highlight w:val="white"/>
              </w:rPr>
              <w:t>Student followed the rules for English grammar and included one adjective phrase; 7–9 are errors present.</w:t>
            </w:r>
          </w:p>
        </w:tc>
        <w:tc>
          <w:tcPr>
            <w:tcW w:w="1815" w:type="dxa"/>
            <w:tcBorders>
              <w:top w:val="nil"/>
              <w:left w:val="nil"/>
              <w:bottom w:val="single" w:sz="8" w:space="0" w:color="000000"/>
              <w:right w:val="single" w:sz="8" w:space="0" w:color="000000"/>
            </w:tcBorders>
            <w:tcMar>
              <w:top w:w="100" w:type="dxa"/>
              <w:left w:w="120" w:type="dxa"/>
              <w:bottom w:w="100" w:type="dxa"/>
              <w:right w:w="120" w:type="dxa"/>
            </w:tcMar>
          </w:tcPr>
          <w:p w:rsidR="008A6B9D" w:rsidRDefault="00B906CD">
            <w:pPr>
              <w:spacing w:before="240" w:after="240"/>
              <w:rPr>
                <w:color w:val="333333"/>
                <w:highlight w:val="white"/>
              </w:rPr>
            </w:pPr>
            <w:r>
              <w:rPr>
                <w:color w:val="333333"/>
                <w:highlight w:val="white"/>
              </w:rPr>
              <w:t>Student did not follow the rules for English grammar nor include one adj</w:t>
            </w:r>
            <w:r>
              <w:rPr>
                <w:color w:val="333333"/>
                <w:highlight w:val="white"/>
              </w:rPr>
              <w:t>ective phrase; 10 or more errors are present.</w:t>
            </w:r>
          </w:p>
        </w:tc>
      </w:tr>
    </w:tbl>
    <w:p w:rsidR="008A6B9D" w:rsidRDefault="008A6B9D">
      <w:pPr>
        <w:rPr>
          <w:color w:val="333333"/>
          <w:highlight w:val="white"/>
        </w:rPr>
      </w:pPr>
    </w:p>
    <w:sectPr w:rsidR="008A6B9D">
      <w:headerReference w:type="default"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06CD" w:rsidRDefault="00B906CD">
      <w:pPr>
        <w:spacing w:line="240" w:lineRule="auto"/>
      </w:pPr>
      <w:r>
        <w:separator/>
      </w:r>
    </w:p>
  </w:endnote>
  <w:endnote w:type="continuationSeparator" w:id="0">
    <w:p w:rsidR="00B906CD" w:rsidRDefault="00B906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Proxima Nova">
    <w:charset w:val="00"/>
    <w:family w:val="auto"/>
    <w:pitch w:val="default"/>
  </w:font>
  <w:font w:name="Nova Mono">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B9D" w:rsidRDefault="008A6B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06CD" w:rsidRDefault="00B906CD">
      <w:pPr>
        <w:spacing w:line="240" w:lineRule="auto"/>
      </w:pPr>
      <w:r>
        <w:separator/>
      </w:r>
    </w:p>
  </w:footnote>
  <w:footnote w:type="continuationSeparator" w:id="0">
    <w:p w:rsidR="00B906CD" w:rsidRDefault="00B906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B9D" w:rsidRDefault="008A6B9D">
    <w:pPr>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EC02B5"/>
    <w:multiLevelType w:val="multilevel"/>
    <w:tmpl w:val="37C27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0F256C"/>
    <w:multiLevelType w:val="multilevel"/>
    <w:tmpl w:val="BFDE3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EF660B"/>
    <w:multiLevelType w:val="multilevel"/>
    <w:tmpl w:val="E7E61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A5754AA"/>
    <w:multiLevelType w:val="multilevel"/>
    <w:tmpl w:val="83827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DA94E02"/>
    <w:multiLevelType w:val="multilevel"/>
    <w:tmpl w:val="F3DE3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B05DA2"/>
    <w:multiLevelType w:val="multilevel"/>
    <w:tmpl w:val="B0B8F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8E11817"/>
    <w:multiLevelType w:val="multilevel"/>
    <w:tmpl w:val="B1E4F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E5B468C"/>
    <w:multiLevelType w:val="multilevel"/>
    <w:tmpl w:val="71CAB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5"/>
  </w:num>
  <w:num w:numId="3">
    <w:abstractNumId w:val="3"/>
  </w:num>
  <w:num w:numId="4">
    <w:abstractNumId w:val="7"/>
  </w:num>
  <w:num w:numId="5">
    <w:abstractNumId w:val="2"/>
  </w:num>
  <w:num w:numId="6">
    <w:abstractNumId w:val="6"/>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B9D"/>
    <w:rsid w:val="00744CF0"/>
    <w:rsid w:val="008A6B9D"/>
    <w:rsid w:val="00A050AE"/>
    <w:rsid w:val="00B90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F6ABA9-4370-4EBF-B7AB-E137DB72A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1771</Words>
  <Characters>10097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2</cp:revision>
  <dcterms:created xsi:type="dcterms:W3CDTF">2023-04-20T12:13:00Z</dcterms:created>
  <dcterms:modified xsi:type="dcterms:W3CDTF">2023-04-20T12:13:00Z</dcterms:modified>
</cp:coreProperties>
</file>