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t>Date:</w:t>
      </w:r>
    </w:p>
    <w:p w:rsidR="004B2F63" w:rsidRDefault="004B2F63" w:rsidP="004B2F63">
      <w:pPr>
        <w:sectPr w:rsidR="004B2F63" w:rsidSect="004B2F63">
          <w:headerReference w:type="default" r:id="rId8"/>
          <w:footerReference w:type="default" r:id="rId9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t>Graded Assignment</w:t>
      </w:r>
    </w:p>
    <w:p w:rsidR="00B466A3" w:rsidRPr="00AB1819" w:rsidRDefault="003D569B" w:rsidP="00B01A79">
      <w:pPr>
        <w:pStyle w:val="Heading2"/>
      </w:pPr>
      <w:r>
        <w:t>Honors Project 2: Lab Report</w:t>
      </w:r>
    </w:p>
    <w:p w:rsidR="003D569B" w:rsidRDefault="003D569B" w:rsidP="003D569B">
      <w:r>
        <w:t>Note: This is the lab report when using the text version of Virtual Lab: Spectroscopy. If you are able to use the Flash version of the lab, you do not need to complete this activity.</w:t>
      </w:r>
    </w:p>
    <w:p w:rsidR="00DA4900" w:rsidRDefault="003D569B" w:rsidP="003D569B">
      <w:r w:rsidRPr="00A97131">
        <w:t>Answer the questions, using complete sentences. When you have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F13DB0">
        <w:t>2</w:t>
      </w:r>
      <w:r w:rsidR="00AA16F2">
        <w:t>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B24AA0">
        <w:t>10</w:t>
      </w:r>
      <w:r w:rsidRPr="00B01A79">
        <w:t xml:space="preserve"> points)</w:t>
      </w:r>
    </w:p>
    <w:p w:rsidR="00612CFF" w:rsidRDefault="00F13DB0" w:rsidP="00F13DB0">
      <w:pPr>
        <w:pStyle w:val="QuestionNumbered"/>
      </w:pPr>
      <w:r>
        <w:t>Use the data in the spreadsheet to answer the following.</w:t>
      </w:r>
    </w:p>
    <w:p w:rsidR="00F13DB0" w:rsidRDefault="00F13DB0" w:rsidP="00F13DB0">
      <w:pPr>
        <w:pStyle w:val="QuestionParts"/>
      </w:pPr>
      <w:r>
        <w:t xml:space="preserve">Which sample came from </w:t>
      </w:r>
      <w:r w:rsidR="00512841">
        <w:t xml:space="preserve">Keystone </w:t>
      </w:r>
      <w:r>
        <w:t>Mine?</w:t>
      </w:r>
    </w:p>
    <w:p w:rsidR="00F13DB0" w:rsidRDefault="00F13DB0" w:rsidP="00F13DB0">
      <w:pPr>
        <w:pStyle w:val="QuestionParts"/>
      </w:pPr>
      <w:r>
        <w:t xml:space="preserve">Which sample came from </w:t>
      </w:r>
      <w:r w:rsidR="00512841">
        <w:t>Grasshopper Mine</w:t>
      </w:r>
      <w:r>
        <w:t>?</w:t>
      </w:r>
    </w:p>
    <w:p w:rsidR="00F13DB0" w:rsidRDefault="00F13DB0" w:rsidP="00F13DB0">
      <w:pPr>
        <w:pStyle w:val="QuestionParts"/>
      </w:pPr>
      <w:r>
        <w:t xml:space="preserve">Which sample came from </w:t>
      </w:r>
      <w:r w:rsidR="00512841">
        <w:t>Firefly Mine</w:t>
      </w:r>
      <w:r>
        <w:t>?</w:t>
      </w:r>
    </w:p>
    <w:p w:rsidR="00F13DB0" w:rsidRDefault="00F13DB0" w:rsidP="00F13DB0">
      <w:pPr>
        <w:pStyle w:val="QuestionParts"/>
      </w:pPr>
      <w:r>
        <w:t xml:space="preserve">Which sample came from </w:t>
      </w:r>
      <w:r w:rsidR="00512841">
        <w:t xml:space="preserve">Moonstruck </w:t>
      </w:r>
      <w:r w:rsidR="00466A7C">
        <w:t>M</w:t>
      </w:r>
      <w:r w:rsidR="00512841">
        <w:t>ine</w:t>
      </w:r>
      <w:r>
        <w:t>?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AA16F2">
        <w:t>5</w:t>
      </w:r>
      <w:bookmarkStart w:id="0" w:name="_GoBack"/>
      <w:bookmarkEnd w:id="0"/>
      <w:r w:rsidR="00F13DB0">
        <w:t xml:space="preserve"> </w:t>
      </w:r>
      <w:r w:rsidRPr="00B01A79">
        <w:t>points)</w:t>
      </w:r>
    </w:p>
    <w:p w:rsidR="000F4C21" w:rsidRDefault="00B24AA0" w:rsidP="00B24AA0">
      <w:pPr>
        <w:pStyle w:val="QuestionNumbered"/>
      </w:pPr>
      <w:r w:rsidRPr="00B24AA0">
        <w:t>Prior to its discovery on earth, helium was first detected in the sun. Explain how this can be possible.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AA16F2">
        <w:t>10</w:t>
      </w:r>
      <w:r w:rsidRPr="00B01A79">
        <w:t xml:space="preserve"> points)</w:t>
      </w:r>
    </w:p>
    <w:p w:rsidR="00E12500" w:rsidRDefault="00F13DB0" w:rsidP="00872570">
      <w:pPr>
        <w:pStyle w:val="QuestionNumbered"/>
      </w:pPr>
      <w:r>
        <w:t xml:space="preserve">To conduct a flame test, </w:t>
      </w:r>
      <w:r w:rsidR="00E12500">
        <w:t>scientists</w:t>
      </w:r>
      <w:r>
        <w:t xml:space="preserve"> dip a wire loop into a su</w:t>
      </w:r>
      <w:r w:rsidR="00E12500">
        <w:t>b</w:t>
      </w:r>
      <w:r>
        <w:t>stance</w:t>
      </w:r>
      <w:r w:rsidR="00E12500">
        <w:t xml:space="preserve"> and hold it over a Bunsen burner. The elements burning inside the sample determine the color of the flame. This chart lists some common metals and the color of their flames when heated.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92"/>
        <w:gridCol w:w="2592"/>
      </w:tblGrid>
      <w:tr w:rsidR="00872570" w:rsidTr="00E12500">
        <w:trPr>
          <w:cantSplit/>
          <w:tblHeader/>
        </w:trPr>
        <w:tc>
          <w:tcPr>
            <w:tcW w:w="2592" w:type="dxa"/>
            <w:vAlign w:val="center"/>
          </w:tcPr>
          <w:p w:rsidR="00872570" w:rsidRPr="00E1250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  <w:rPr>
                <w:rStyle w:val="Strong"/>
              </w:rPr>
            </w:pPr>
            <w:bookmarkStart w:id="1" w:name="ColumnTitle_10d11a3fa1aa4efd8f9c3b17ba63" w:colFirst="0" w:colLast="0"/>
            <w:r w:rsidRPr="00E12500">
              <w:rPr>
                <w:rStyle w:val="Strong"/>
              </w:rPr>
              <w:t>Name</w:t>
            </w:r>
          </w:p>
        </w:tc>
        <w:tc>
          <w:tcPr>
            <w:tcW w:w="2592" w:type="dxa"/>
            <w:vAlign w:val="center"/>
          </w:tcPr>
          <w:p w:rsidR="00872570" w:rsidRPr="00E1250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  <w:rPr>
                <w:rStyle w:val="Strong"/>
              </w:rPr>
            </w:pPr>
            <w:r w:rsidRPr="00E12500">
              <w:rPr>
                <w:rStyle w:val="Strong"/>
              </w:rPr>
              <w:t>Color</w:t>
            </w:r>
          </w:p>
        </w:tc>
      </w:tr>
      <w:bookmarkEnd w:id="1"/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Arsenic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Blue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Calcium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Brick red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Copper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Blue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Iron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Gold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Lead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Blue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Lithium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Red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Phosphorous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Pale bluish green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Potassium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Lilac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Selenium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Bright blue</w:t>
            </w:r>
          </w:p>
        </w:tc>
      </w:tr>
      <w:tr w:rsidR="00872570" w:rsidTr="00E12500"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Zinc</w:t>
            </w:r>
          </w:p>
        </w:tc>
        <w:tc>
          <w:tcPr>
            <w:tcW w:w="2592" w:type="dxa"/>
            <w:vAlign w:val="center"/>
          </w:tcPr>
          <w:p w:rsidR="00872570" w:rsidRDefault="00872570" w:rsidP="00E12500">
            <w:pPr>
              <w:pStyle w:val="QuestionNumbered"/>
              <w:numPr>
                <w:ilvl w:val="0"/>
                <w:numId w:val="0"/>
              </w:numPr>
              <w:jc w:val="center"/>
            </w:pPr>
            <w:r>
              <w:t>Bluish green</w:t>
            </w:r>
          </w:p>
        </w:tc>
      </w:tr>
    </w:tbl>
    <w:p w:rsidR="009717BA" w:rsidRDefault="00B24AA0" w:rsidP="00897F6B">
      <w:pPr>
        <w:pStyle w:val="QuestionParts"/>
        <w:numPr>
          <w:ilvl w:val="0"/>
          <w:numId w:val="9"/>
        </w:numPr>
        <w:spacing w:before="120"/>
      </w:pPr>
      <w:r>
        <w:t>Can</w:t>
      </w:r>
      <w:r w:rsidR="009717BA">
        <w:t xml:space="preserve"> a flame test replace a spectrograph</w:t>
      </w:r>
      <w:r>
        <w:t xml:space="preserve"> for identification purposes? Explain.</w:t>
      </w:r>
    </w:p>
    <w:p w:rsidR="00897F6B" w:rsidRDefault="009717BA" w:rsidP="00B24AA0">
      <w:pPr>
        <w:pStyle w:val="QuestionParts"/>
        <w:numPr>
          <w:ilvl w:val="0"/>
          <w:numId w:val="9"/>
        </w:numPr>
        <w:spacing w:before="120"/>
      </w:pPr>
      <w:r>
        <w:t>How could a scientist use a flame test in conjunction with a spectrograph?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17" w:rsidRDefault="00556B17" w:rsidP="00B01A79">
      <w:r>
        <w:separator/>
      </w:r>
    </w:p>
    <w:p w:rsidR="00556B17" w:rsidRDefault="00556B17" w:rsidP="00B01A79"/>
  </w:endnote>
  <w:endnote w:type="continuationSeparator" w:id="0">
    <w:p w:rsidR="00556B17" w:rsidRDefault="00556B17" w:rsidP="00B01A79">
      <w:r>
        <w:continuationSeparator/>
      </w:r>
    </w:p>
    <w:p w:rsidR="00556B17" w:rsidRDefault="00556B17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466A7C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466A7C">
      <w:rPr>
        <w:rStyle w:val="PageNumber"/>
        <w:noProof/>
      </w:rPr>
      <w:t>3</w:t>
    </w:r>
    <w:r w:rsidRPr="00770DDC">
      <w:rPr>
        <w:rStyle w:val="PageNumber"/>
      </w:rPr>
      <w:fldChar w:fldCharType="end"/>
    </w:r>
    <w:r w:rsidR="00667C10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17" w:rsidRDefault="00556B17" w:rsidP="00B01A79">
      <w:r>
        <w:separator/>
      </w:r>
    </w:p>
    <w:p w:rsidR="00556B17" w:rsidRDefault="00556B17" w:rsidP="00B01A79"/>
  </w:footnote>
  <w:footnote w:type="continuationSeparator" w:id="0">
    <w:p w:rsidR="00556B17" w:rsidRDefault="00556B17" w:rsidP="00B01A79">
      <w:r>
        <w:continuationSeparator/>
      </w:r>
    </w:p>
    <w:p w:rsidR="00556B17" w:rsidRDefault="00556B17" w:rsidP="00B01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63C" w:rsidRDefault="003D569B" w:rsidP="00C31082">
    <w:pPr>
      <w:pStyle w:val="RunningHead"/>
    </w:pPr>
    <w:r>
      <w:t>Science</w:t>
    </w:r>
    <w:r w:rsidR="002A3EE3" w:rsidRPr="00B01A79">
      <w:t xml:space="preserve"> | Graded Assignment | </w:t>
    </w:r>
    <w:r>
      <w:t>Honors Project 2: Lab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D89"/>
    <w:rsid w:val="00004357"/>
    <w:rsid w:val="00017187"/>
    <w:rsid w:val="00053202"/>
    <w:rsid w:val="0007190D"/>
    <w:rsid w:val="000877C2"/>
    <w:rsid w:val="000979F1"/>
    <w:rsid w:val="000C7D17"/>
    <w:rsid w:val="000F4C21"/>
    <w:rsid w:val="00124034"/>
    <w:rsid w:val="00130A76"/>
    <w:rsid w:val="00195C3C"/>
    <w:rsid w:val="00197B99"/>
    <w:rsid w:val="001F418E"/>
    <w:rsid w:val="00222240"/>
    <w:rsid w:val="00244829"/>
    <w:rsid w:val="002775DC"/>
    <w:rsid w:val="002810BA"/>
    <w:rsid w:val="00283B66"/>
    <w:rsid w:val="002A3EE3"/>
    <w:rsid w:val="002C1922"/>
    <w:rsid w:val="002D263C"/>
    <w:rsid w:val="003947DF"/>
    <w:rsid w:val="003D451F"/>
    <w:rsid w:val="003D569B"/>
    <w:rsid w:val="003E6C90"/>
    <w:rsid w:val="00406DA2"/>
    <w:rsid w:val="00427888"/>
    <w:rsid w:val="00466A7C"/>
    <w:rsid w:val="00492CCC"/>
    <w:rsid w:val="004B2F63"/>
    <w:rsid w:val="00504FC8"/>
    <w:rsid w:val="00512841"/>
    <w:rsid w:val="00520476"/>
    <w:rsid w:val="005207E8"/>
    <w:rsid w:val="0052304E"/>
    <w:rsid w:val="00555AEE"/>
    <w:rsid w:val="00556B17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70074D"/>
    <w:rsid w:val="00705362"/>
    <w:rsid w:val="00770DDC"/>
    <w:rsid w:val="00773461"/>
    <w:rsid w:val="007C29BB"/>
    <w:rsid w:val="007C41FB"/>
    <w:rsid w:val="00802D89"/>
    <w:rsid w:val="00852CB2"/>
    <w:rsid w:val="00872570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717BA"/>
    <w:rsid w:val="009F613D"/>
    <w:rsid w:val="00A00E5D"/>
    <w:rsid w:val="00AA16F2"/>
    <w:rsid w:val="00AB1819"/>
    <w:rsid w:val="00B01A79"/>
    <w:rsid w:val="00B24AA0"/>
    <w:rsid w:val="00B466A3"/>
    <w:rsid w:val="00B62E90"/>
    <w:rsid w:val="00B8598F"/>
    <w:rsid w:val="00BA2036"/>
    <w:rsid w:val="00BC559A"/>
    <w:rsid w:val="00BD0931"/>
    <w:rsid w:val="00BD7AD8"/>
    <w:rsid w:val="00C071FF"/>
    <w:rsid w:val="00C31082"/>
    <w:rsid w:val="00CF222B"/>
    <w:rsid w:val="00D64A32"/>
    <w:rsid w:val="00DA4900"/>
    <w:rsid w:val="00DB10FD"/>
    <w:rsid w:val="00DE124E"/>
    <w:rsid w:val="00E106B9"/>
    <w:rsid w:val="00E12500"/>
    <w:rsid w:val="00E27196"/>
    <w:rsid w:val="00E40DA7"/>
    <w:rsid w:val="00E50367"/>
    <w:rsid w:val="00E668F3"/>
    <w:rsid w:val="00EE1487"/>
    <w:rsid w:val="00EF6D1B"/>
    <w:rsid w:val="00F06118"/>
    <w:rsid w:val="00F13DB0"/>
    <w:rsid w:val="00F406E7"/>
    <w:rsid w:val="00F4134F"/>
    <w:rsid w:val="00F527C6"/>
    <w:rsid w:val="00F9378E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078D3"/>
  <w15:docId w15:val="{9DA4A8C6-19DF-4B1C-9C11-8A120A86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667C10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Normal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Normal"/>
    <w:link w:val="ItalChar"/>
    <w:rsid w:val="00603DBA"/>
    <w:rPr>
      <w:i/>
    </w:rPr>
  </w:style>
  <w:style w:type="character" w:customStyle="1" w:styleId="ItalChar">
    <w:name w:val="Ital Char"/>
    <w:basedOn w:val="DefaultParagraphFon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Normal"/>
    <w:link w:val="NormalBoldChar"/>
    <w:rsid w:val="007C41FB"/>
    <w:rPr>
      <w:b/>
    </w:rPr>
  </w:style>
  <w:style w:type="character" w:customStyle="1" w:styleId="NormalBoldChar">
    <w:name w:val="Normal_Bold Char"/>
    <w:basedOn w:val="DefaultParagraphFon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Strong">
    <w:name w:val="Strong"/>
    <w:uiPriority w:val="22"/>
    <w:qFormat/>
    <w:rsid w:val="00053202"/>
    <w:rPr>
      <w:b/>
      <w:bCs/>
    </w:rPr>
  </w:style>
  <w:style w:type="character" w:styleId="Emphasis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ECE3-0A52-46C0-8C91-E48BE54A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</Template>
  <TotalTime>4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Jeff Pitcher</dc:creator>
  <cp:keywords>Accessible</cp:keywords>
  <cp:lastModifiedBy>Kindra, Lindsay</cp:lastModifiedBy>
  <cp:revision>4</cp:revision>
  <dcterms:created xsi:type="dcterms:W3CDTF">2015-07-08T17:45:00Z</dcterms:created>
  <dcterms:modified xsi:type="dcterms:W3CDTF">2019-06-25T17:38:00Z</dcterms:modified>
</cp:coreProperties>
</file>